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0D" w:rsidRDefault="00EF4BBB">
      <w:r w:rsidRPr="00EF4BBB">
        <w:rPr>
          <w:noProof/>
        </w:rPr>
        <w:drawing>
          <wp:inline distT="0" distB="0" distL="0" distR="0">
            <wp:extent cx="3284855" cy="1287145"/>
            <wp:effectExtent l="19050" t="0" r="0" b="0"/>
            <wp:docPr id="3" name="Рисунок 3" descr="В Ростове пройдет Всероссийский экологический суббот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Ростове пройдет Всероссийский экологический субботник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0D" w:rsidRDefault="0060720D" w:rsidP="0060720D"/>
    <w:p w:rsidR="0070169D" w:rsidRPr="0070169D" w:rsidRDefault="00981FD6" w:rsidP="00701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69D" w:rsidRPr="0070169D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0720D" w:rsidRPr="0070169D" w:rsidRDefault="0060720D" w:rsidP="007016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16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0169D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70169D">
        <w:rPr>
          <w:rFonts w:ascii="Times New Roman" w:hAnsi="Times New Roman" w:cs="Times New Roman"/>
          <w:sz w:val="28"/>
          <w:szCs w:val="28"/>
        </w:rPr>
        <w:t xml:space="preserve"> сельского поселения сообщает, что в период с 05 по 26 сентября 2020 года на территории поселения планируется проведение Всероссийского экологического субботника  «Зеленая Россия». Одним из ключевых проектов экологическог</w:t>
      </w:r>
      <w:r w:rsidR="00981FD6">
        <w:rPr>
          <w:rFonts w:ascii="Times New Roman" w:hAnsi="Times New Roman" w:cs="Times New Roman"/>
          <w:sz w:val="28"/>
          <w:szCs w:val="28"/>
        </w:rPr>
        <w:t>о субботника станет проведение В</w:t>
      </w:r>
      <w:r w:rsidRPr="0070169D">
        <w:rPr>
          <w:rFonts w:ascii="Times New Roman" w:hAnsi="Times New Roman" w:cs="Times New Roman"/>
          <w:sz w:val="28"/>
          <w:szCs w:val="28"/>
        </w:rPr>
        <w:t xml:space="preserve">сенародной акции «Лес Победы». </w:t>
      </w:r>
    </w:p>
    <w:p w:rsidR="0060720D" w:rsidRPr="0070169D" w:rsidRDefault="0060720D" w:rsidP="0070169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169D">
        <w:rPr>
          <w:rFonts w:ascii="Times New Roman" w:eastAsia="Times New Roman" w:hAnsi="Times New Roman" w:cs="Times New Roman"/>
          <w:sz w:val="28"/>
          <w:szCs w:val="28"/>
        </w:rPr>
        <w:t>Учитывая важность и значимость вопросов охраны окружающей среды, а также популяризацию идей экологической сознательности и воспитания экологической культуры граждан,</w:t>
      </w:r>
      <w:r w:rsidR="005F4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F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подготовку и проведение</w:t>
      </w:r>
      <w:r w:rsidR="005F4FA2" w:rsidRPr="005F4F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мероприятий, направленных на воспитание у населения чувства высокого уважения к памяти защитников Отечества</w:t>
      </w:r>
      <w:r w:rsidR="005F4F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7016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приглашает жителей поселения, предприятия, организации, индивидуальных предпринимателей, образовательные учреждения, принять участие в акции, организовать работы по уборке и благоустройству территорий населенных пунктов сельского поселения.</w:t>
      </w:r>
      <w:proofErr w:type="gramEnd"/>
    </w:p>
    <w:p w:rsidR="0070169D" w:rsidRDefault="00333600" w:rsidP="007016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169D">
        <w:rPr>
          <w:rFonts w:ascii="Times New Roman" w:hAnsi="Times New Roman" w:cs="Times New Roman"/>
          <w:sz w:val="28"/>
          <w:szCs w:val="28"/>
        </w:rPr>
        <w:t>В рамках Всероссийской акции пройдут мероприятия по очистке береговых зон водных объектов,  зон отдыха,</w:t>
      </w:r>
      <w:r w:rsidR="0070169D" w:rsidRPr="0070169D">
        <w:rPr>
          <w:rFonts w:ascii="Times New Roman" w:hAnsi="Times New Roman" w:cs="Times New Roman"/>
          <w:sz w:val="28"/>
          <w:szCs w:val="28"/>
        </w:rPr>
        <w:t xml:space="preserve"> </w:t>
      </w:r>
      <w:r w:rsidRPr="0070169D">
        <w:rPr>
          <w:rFonts w:ascii="Times New Roman" w:hAnsi="Times New Roman" w:cs="Times New Roman"/>
          <w:sz w:val="28"/>
          <w:szCs w:val="28"/>
        </w:rPr>
        <w:t xml:space="preserve"> улиц и территорий населенных пунктов от бытового мусора, а также</w:t>
      </w:r>
      <w:r w:rsidR="0070169D" w:rsidRPr="0070169D">
        <w:rPr>
          <w:rFonts w:ascii="Times New Roman" w:hAnsi="Times New Roman" w:cs="Times New Roman"/>
          <w:sz w:val="28"/>
          <w:szCs w:val="28"/>
        </w:rPr>
        <w:t xml:space="preserve"> будут проведены</w:t>
      </w:r>
      <w:r w:rsidRPr="0070169D">
        <w:rPr>
          <w:rFonts w:ascii="Times New Roman" w:hAnsi="Times New Roman" w:cs="Times New Roman"/>
          <w:sz w:val="28"/>
          <w:szCs w:val="28"/>
        </w:rPr>
        <w:t xml:space="preserve"> мероприятия по  благоустройству</w:t>
      </w:r>
      <w:r w:rsidR="0070169D" w:rsidRPr="0070169D">
        <w:rPr>
          <w:rFonts w:ascii="Times New Roman" w:hAnsi="Times New Roman" w:cs="Times New Roman"/>
          <w:sz w:val="28"/>
          <w:szCs w:val="28"/>
        </w:rPr>
        <w:t xml:space="preserve"> памятников и мест захоронений.</w:t>
      </w:r>
    </w:p>
    <w:p w:rsidR="003F5DD2" w:rsidRDefault="0070169D" w:rsidP="007016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Pr="0070169D">
        <w:rPr>
          <w:rFonts w:ascii="Times New Roman" w:hAnsi="Times New Roman" w:cs="Times New Roman"/>
          <w:sz w:val="28"/>
          <w:szCs w:val="28"/>
        </w:rPr>
        <w:t xml:space="preserve"> каждому неравнодушному к природе и экологии жителю, поддержать усилия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0169D">
        <w:rPr>
          <w:rFonts w:ascii="Times New Roman" w:hAnsi="Times New Roman" w:cs="Times New Roman"/>
          <w:sz w:val="28"/>
          <w:szCs w:val="28"/>
        </w:rPr>
        <w:t>в организации и проведении мероприятий  Всероссийского экологического субботника «Зеленая Россия» и в проведении</w:t>
      </w:r>
      <w:r w:rsidR="00981FD6">
        <w:rPr>
          <w:rFonts w:ascii="Times New Roman" w:hAnsi="Times New Roman" w:cs="Times New Roman"/>
          <w:sz w:val="28"/>
          <w:szCs w:val="28"/>
        </w:rPr>
        <w:t xml:space="preserve"> В</w:t>
      </w:r>
      <w:r w:rsidRPr="0070169D">
        <w:rPr>
          <w:rFonts w:ascii="Times New Roman" w:hAnsi="Times New Roman" w:cs="Times New Roman"/>
          <w:sz w:val="28"/>
          <w:szCs w:val="28"/>
        </w:rPr>
        <w:t>сенародной акции «Лес Победы».</w:t>
      </w:r>
    </w:p>
    <w:p w:rsidR="003F5DD2" w:rsidRDefault="003F5DD2" w:rsidP="003F5DD2"/>
    <w:p w:rsidR="00B60846" w:rsidRPr="003F5DD2" w:rsidRDefault="003F5DD2" w:rsidP="003F5DD2">
      <w:pPr>
        <w:tabs>
          <w:tab w:val="left" w:pos="2153"/>
        </w:tabs>
        <w:jc w:val="right"/>
        <w:rPr>
          <w:rFonts w:ascii="Times New Roman" w:hAnsi="Times New Roman" w:cs="Times New Roman"/>
        </w:rPr>
      </w:pPr>
      <w:r>
        <w:tab/>
      </w:r>
      <w:r w:rsidRPr="003F5DD2">
        <w:rPr>
          <w:rFonts w:ascii="Times New Roman" w:hAnsi="Times New Roman" w:cs="Times New Roman"/>
        </w:rPr>
        <w:t xml:space="preserve">Администрация </w:t>
      </w:r>
      <w:proofErr w:type="spellStart"/>
      <w:r w:rsidRPr="003F5DD2">
        <w:rPr>
          <w:rFonts w:ascii="Times New Roman" w:hAnsi="Times New Roman" w:cs="Times New Roman"/>
        </w:rPr>
        <w:t>Большекирсановского</w:t>
      </w:r>
      <w:proofErr w:type="spellEnd"/>
      <w:r w:rsidRPr="003F5DD2">
        <w:rPr>
          <w:rFonts w:ascii="Times New Roman" w:hAnsi="Times New Roman" w:cs="Times New Roman"/>
        </w:rPr>
        <w:t xml:space="preserve"> сельского поселения</w:t>
      </w:r>
    </w:p>
    <w:sectPr w:rsidR="00B60846" w:rsidRPr="003F5DD2" w:rsidSect="00CE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4BBB"/>
    <w:rsid w:val="00333600"/>
    <w:rsid w:val="00341E02"/>
    <w:rsid w:val="003C00C0"/>
    <w:rsid w:val="003F5DD2"/>
    <w:rsid w:val="005F4FA2"/>
    <w:rsid w:val="0060720D"/>
    <w:rsid w:val="0070169D"/>
    <w:rsid w:val="00981FD6"/>
    <w:rsid w:val="00B442BF"/>
    <w:rsid w:val="00B60846"/>
    <w:rsid w:val="00BB5A8C"/>
    <w:rsid w:val="00CE1AB7"/>
    <w:rsid w:val="00E21FB1"/>
    <w:rsid w:val="00E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01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2020-08-10T10:41:00Z</dcterms:created>
  <dcterms:modified xsi:type="dcterms:W3CDTF">2020-08-14T05:08:00Z</dcterms:modified>
</cp:coreProperties>
</file>