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9D" w:rsidRDefault="00703C9D" w:rsidP="00703C9D">
      <w:pPr>
        <w:tabs>
          <w:tab w:val="left" w:pos="404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РОССИЙСКАЯ ФЕДЕРАЦИЯ                 </w:t>
      </w:r>
      <w:r w:rsidR="007B4CDC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    </w:t>
      </w:r>
    </w:p>
    <w:p w:rsidR="00703C9D" w:rsidRDefault="00703C9D" w:rsidP="00703C9D">
      <w:pPr>
        <w:tabs>
          <w:tab w:val="left" w:pos="4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03C9D" w:rsidRDefault="00703C9D" w:rsidP="00703C9D">
      <w:pPr>
        <w:tabs>
          <w:tab w:val="left" w:pos="4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МАТВЕЕВО-КУРГАНСКИЙ РАЙОН</w:t>
      </w:r>
    </w:p>
    <w:p w:rsidR="00703C9D" w:rsidRDefault="00703C9D" w:rsidP="00703C9D">
      <w:pPr>
        <w:tabs>
          <w:tab w:val="left" w:pos="4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703C9D" w:rsidRDefault="00703C9D" w:rsidP="00703C9D">
      <w:pPr>
        <w:tabs>
          <w:tab w:val="left" w:pos="4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«БОЛЬШЕКИРСАНОВСКОЕ СЕЛЬСКОЕ ПОСЕЛЕНИЕ»</w:t>
      </w:r>
    </w:p>
    <w:p w:rsidR="00703C9D" w:rsidRDefault="00703C9D" w:rsidP="00703C9D">
      <w:pPr>
        <w:tabs>
          <w:tab w:val="left" w:pos="404"/>
        </w:tabs>
        <w:jc w:val="center"/>
        <w:rPr>
          <w:sz w:val="28"/>
          <w:szCs w:val="28"/>
        </w:rPr>
      </w:pPr>
    </w:p>
    <w:p w:rsidR="00703C9D" w:rsidRDefault="00703C9D" w:rsidP="00703C9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БОЛЬШЕКИРСАНОВСКОГО</w:t>
      </w:r>
    </w:p>
    <w:p w:rsidR="00703C9D" w:rsidRDefault="00703C9D" w:rsidP="00703C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703C9D" w:rsidRDefault="00703C9D" w:rsidP="00703C9D">
      <w:pPr>
        <w:jc w:val="center"/>
        <w:rPr>
          <w:sz w:val="28"/>
          <w:szCs w:val="28"/>
        </w:rPr>
      </w:pPr>
    </w:p>
    <w:p w:rsidR="00703C9D" w:rsidRDefault="00703C9D" w:rsidP="00703C9D">
      <w:pPr>
        <w:tabs>
          <w:tab w:val="center" w:pos="5024"/>
          <w:tab w:val="left" w:pos="84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03C9D" w:rsidRDefault="00703C9D" w:rsidP="00703C9D">
      <w:pPr>
        <w:tabs>
          <w:tab w:val="left" w:pos="1825"/>
          <w:tab w:val="center" w:pos="5024"/>
        </w:tabs>
        <w:rPr>
          <w:sz w:val="28"/>
          <w:szCs w:val="28"/>
        </w:rPr>
      </w:pPr>
    </w:p>
    <w:p w:rsidR="00703C9D" w:rsidRDefault="00981B61" w:rsidP="00703C9D">
      <w:pPr>
        <w:rPr>
          <w:sz w:val="28"/>
          <w:szCs w:val="28"/>
        </w:rPr>
      </w:pPr>
      <w:r>
        <w:rPr>
          <w:sz w:val="28"/>
          <w:szCs w:val="28"/>
        </w:rPr>
        <w:t xml:space="preserve">00.02.2025 </w:t>
      </w:r>
      <w:r w:rsidR="00703C9D">
        <w:rPr>
          <w:sz w:val="28"/>
          <w:szCs w:val="28"/>
        </w:rPr>
        <w:t xml:space="preserve">г.           </w:t>
      </w:r>
      <w:r w:rsidR="0085354E">
        <w:rPr>
          <w:sz w:val="28"/>
          <w:szCs w:val="28"/>
        </w:rPr>
        <w:t xml:space="preserve">                             № __</w:t>
      </w:r>
      <w:r w:rsidR="00703C9D">
        <w:rPr>
          <w:sz w:val="28"/>
          <w:szCs w:val="28"/>
        </w:rPr>
        <w:t xml:space="preserve">                 х. Большая Кирсановка</w:t>
      </w:r>
    </w:p>
    <w:p w:rsidR="00703C9D" w:rsidRPr="00D10854" w:rsidRDefault="00703C9D" w:rsidP="00703C9D">
      <w:pPr>
        <w:jc w:val="center"/>
        <w:rPr>
          <w:b/>
          <w:sz w:val="28"/>
          <w:szCs w:val="28"/>
        </w:rPr>
      </w:pPr>
    </w:p>
    <w:p w:rsidR="00703C9D" w:rsidRPr="0040476C" w:rsidRDefault="00703C9D" w:rsidP="00703C9D">
      <w:pPr>
        <w:rPr>
          <w:bCs/>
          <w:color w:val="000000"/>
          <w:sz w:val="28"/>
          <w:szCs w:val="28"/>
        </w:rPr>
      </w:pPr>
      <w:r w:rsidRPr="0040476C">
        <w:rPr>
          <w:bCs/>
          <w:color w:val="000000"/>
          <w:sz w:val="28"/>
          <w:szCs w:val="28"/>
        </w:rPr>
        <w:t xml:space="preserve">Об утверждении Положения о муниципальном </w:t>
      </w:r>
    </w:p>
    <w:p w:rsidR="00703C9D" w:rsidRPr="0040476C" w:rsidRDefault="00703C9D" w:rsidP="00703C9D">
      <w:pPr>
        <w:rPr>
          <w:bCs/>
          <w:color w:val="000000"/>
          <w:sz w:val="28"/>
          <w:szCs w:val="28"/>
        </w:rPr>
      </w:pPr>
      <w:r w:rsidRPr="0040476C">
        <w:rPr>
          <w:bCs/>
          <w:color w:val="000000"/>
          <w:sz w:val="28"/>
          <w:szCs w:val="28"/>
        </w:rPr>
        <w:t xml:space="preserve">контроле в сфере благоустройства на территории </w:t>
      </w:r>
    </w:p>
    <w:p w:rsidR="00703C9D" w:rsidRPr="0040476C" w:rsidRDefault="00703C9D" w:rsidP="00703C9D">
      <w:pPr>
        <w:rPr>
          <w:bCs/>
          <w:color w:val="000000"/>
          <w:sz w:val="28"/>
          <w:szCs w:val="28"/>
        </w:rPr>
      </w:pPr>
      <w:r w:rsidRPr="0040476C">
        <w:rPr>
          <w:bCs/>
          <w:color w:val="000000"/>
          <w:sz w:val="28"/>
          <w:szCs w:val="28"/>
        </w:rPr>
        <w:t>Большекирсановского сельского поселения</w:t>
      </w:r>
    </w:p>
    <w:p w:rsidR="00703C9D" w:rsidRDefault="00703C9D" w:rsidP="001B5E54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8B3A85" w:rsidRPr="001B5E54" w:rsidRDefault="008B3A85" w:rsidP="001B5E54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8B3A85">
        <w:rPr>
          <w:color w:val="000000"/>
          <w:sz w:val="26"/>
          <w:szCs w:val="26"/>
        </w:rPr>
        <w:t>В соответствии с пунктом 19 части 1 статьи 14</w:t>
      </w:r>
      <w:r w:rsidRPr="008B3A85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B3A85">
        <w:rPr>
          <w:color w:val="000000"/>
          <w:sz w:val="26"/>
          <w:szCs w:val="26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D85AAF">
        <w:rPr>
          <w:sz w:val="26"/>
          <w:szCs w:val="26"/>
        </w:rPr>
        <w:t>руководствуясь Уставом муниципального образования «</w:t>
      </w:r>
      <w:r w:rsidR="00703C9D">
        <w:rPr>
          <w:sz w:val="26"/>
          <w:szCs w:val="26"/>
        </w:rPr>
        <w:t>Большекирсановского</w:t>
      </w:r>
      <w:r w:rsidRPr="00D85AAF">
        <w:rPr>
          <w:sz w:val="26"/>
          <w:szCs w:val="26"/>
        </w:rPr>
        <w:t xml:space="preserve">сельское поселение», Собрание депутатов </w:t>
      </w:r>
      <w:r w:rsidR="00703C9D">
        <w:rPr>
          <w:sz w:val="26"/>
          <w:szCs w:val="26"/>
        </w:rPr>
        <w:t>Большекирсановского</w:t>
      </w:r>
      <w:r w:rsidRPr="00D85AAF">
        <w:rPr>
          <w:sz w:val="26"/>
          <w:szCs w:val="26"/>
        </w:rPr>
        <w:t xml:space="preserve"> сельского поселения</w:t>
      </w:r>
    </w:p>
    <w:p w:rsidR="008B3A85" w:rsidRPr="008B3A85" w:rsidRDefault="008B3A85" w:rsidP="008B3A85">
      <w:pPr>
        <w:spacing w:line="276" w:lineRule="auto"/>
        <w:ind w:firstLine="709"/>
        <w:jc w:val="center"/>
        <w:rPr>
          <w:sz w:val="26"/>
          <w:szCs w:val="26"/>
        </w:rPr>
      </w:pPr>
      <w:r w:rsidRPr="008B3A85">
        <w:rPr>
          <w:color w:val="000000"/>
          <w:sz w:val="26"/>
          <w:szCs w:val="26"/>
        </w:rPr>
        <w:t>РЕШИЛО</w:t>
      </w:r>
      <w:r w:rsidRPr="008B3A85">
        <w:rPr>
          <w:sz w:val="26"/>
          <w:szCs w:val="26"/>
        </w:rPr>
        <w:t>:</w:t>
      </w:r>
    </w:p>
    <w:p w:rsidR="0085354E" w:rsidRDefault="008B3A85" w:rsidP="0085354E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8B3A85">
        <w:rPr>
          <w:color w:val="000000"/>
          <w:sz w:val="26"/>
          <w:szCs w:val="26"/>
        </w:rPr>
        <w:t xml:space="preserve">1. Утвердить Положение о </w:t>
      </w:r>
      <w:bookmarkStart w:id="0" w:name="OLE_LINK1"/>
      <w:bookmarkStart w:id="1" w:name="OLE_LINK2"/>
      <w:r w:rsidRPr="008B3A85">
        <w:rPr>
          <w:color w:val="000000"/>
          <w:sz w:val="26"/>
          <w:szCs w:val="26"/>
        </w:rPr>
        <w:t xml:space="preserve">муниципальном контроле в сфере благоустройства на территории </w:t>
      </w:r>
      <w:r w:rsidR="00703C9D">
        <w:rPr>
          <w:color w:val="000000"/>
          <w:sz w:val="26"/>
          <w:szCs w:val="26"/>
        </w:rPr>
        <w:t>Большекирсановского</w:t>
      </w:r>
      <w:r>
        <w:rPr>
          <w:color w:val="000000"/>
          <w:sz w:val="26"/>
          <w:szCs w:val="26"/>
        </w:rPr>
        <w:t xml:space="preserve"> сельского поселения</w:t>
      </w:r>
      <w:bookmarkEnd w:id="0"/>
      <w:bookmarkEnd w:id="1"/>
      <w:r>
        <w:rPr>
          <w:color w:val="000000"/>
          <w:sz w:val="26"/>
          <w:szCs w:val="26"/>
        </w:rPr>
        <w:t xml:space="preserve"> согласно приложению</w:t>
      </w:r>
      <w:r w:rsidRPr="008B3A85">
        <w:rPr>
          <w:color w:val="000000"/>
          <w:sz w:val="26"/>
          <w:szCs w:val="26"/>
        </w:rPr>
        <w:t>.</w:t>
      </w:r>
    </w:p>
    <w:p w:rsidR="0085354E" w:rsidRPr="0085354E" w:rsidRDefault="0085354E" w:rsidP="0085354E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Признать Решение Собрания Большекирсановского сельского поселения № 8 от 29.11.2021 года «Об утверждении Положения </w:t>
      </w:r>
      <w:r w:rsidRPr="0040476C">
        <w:rPr>
          <w:bCs/>
          <w:color w:val="000000"/>
          <w:sz w:val="28"/>
          <w:szCs w:val="28"/>
        </w:rPr>
        <w:t>о муниципальном контроле в сфере благоустройства на территории Большекирсановского сельского поселения</w:t>
      </w:r>
      <w:r>
        <w:rPr>
          <w:bCs/>
          <w:color w:val="000000"/>
          <w:sz w:val="28"/>
          <w:szCs w:val="28"/>
        </w:rPr>
        <w:t>» утратившим силу</w:t>
      </w:r>
    </w:p>
    <w:p w:rsidR="008B3A85" w:rsidRPr="008B3A85" w:rsidRDefault="0085354E" w:rsidP="008B3A85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8B3A85" w:rsidRPr="008B3A85">
        <w:rPr>
          <w:color w:val="000000"/>
          <w:sz w:val="26"/>
          <w:szCs w:val="26"/>
        </w:rPr>
        <w:t xml:space="preserve">. Настоящее решение вступает в силу со дня </w:t>
      </w:r>
      <w:r>
        <w:rPr>
          <w:color w:val="000000"/>
          <w:sz w:val="26"/>
          <w:szCs w:val="26"/>
        </w:rPr>
        <w:t>его официального опубликования.</w:t>
      </w:r>
    </w:p>
    <w:p w:rsidR="008B3A85" w:rsidRDefault="008B3A85" w:rsidP="008B3A85">
      <w:pPr>
        <w:tabs>
          <w:tab w:val="left" w:pos="1000"/>
          <w:tab w:val="left" w:pos="2552"/>
        </w:tabs>
        <w:spacing w:line="276" w:lineRule="auto"/>
        <w:jc w:val="both"/>
        <w:rPr>
          <w:sz w:val="26"/>
          <w:szCs w:val="26"/>
        </w:rPr>
      </w:pPr>
    </w:p>
    <w:p w:rsidR="008B3A85" w:rsidRPr="00D85AAF" w:rsidRDefault="008B3A85" w:rsidP="008B3A85">
      <w:pPr>
        <w:adjustRightInd w:val="0"/>
        <w:snapToGrid w:val="0"/>
        <w:jc w:val="both"/>
        <w:rPr>
          <w:sz w:val="26"/>
          <w:szCs w:val="26"/>
        </w:rPr>
      </w:pPr>
      <w:r w:rsidRPr="00D85AAF">
        <w:rPr>
          <w:sz w:val="26"/>
          <w:szCs w:val="26"/>
        </w:rPr>
        <w:t>Председатель Собрания депутатов –</w:t>
      </w:r>
    </w:p>
    <w:p w:rsidR="008B3A85" w:rsidRPr="00D85AAF" w:rsidRDefault="008B3A85" w:rsidP="004278D0">
      <w:pPr>
        <w:tabs>
          <w:tab w:val="left" w:pos="7938"/>
        </w:tabs>
        <w:adjustRightInd w:val="0"/>
        <w:snapToGrid w:val="0"/>
        <w:jc w:val="both"/>
        <w:rPr>
          <w:sz w:val="26"/>
          <w:szCs w:val="26"/>
        </w:rPr>
      </w:pPr>
      <w:r w:rsidRPr="00D85AAF">
        <w:rPr>
          <w:sz w:val="26"/>
          <w:szCs w:val="26"/>
        </w:rPr>
        <w:t xml:space="preserve">Глава </w:t>
      </w:r>
      <w:r w:rsidR="00703C9D">
        <w:rPr>
          <w:sz w:val="26"/>
          <w:szCs w:val="26"/>
        </w:rPr>
        <w:t>Большекирсановского</w:t>
      </w:r>
      <w:r w:rsidRPr="00D85AAF">
        <w:rPr>
          <w:sz w:val="26"/>
          <w:szCs w:val="26"/>
        </w:rPr>
        <w:t xml:space="preserve"> сельского поселения</w:t>
      </w:r>
      <w:r w:rsidRPr="00D85AAF">
        <w:rPr>
          <w:sz w:val="26"/>
          <w:szCs w:val="26"/>
        </w:rPr>
        <w:tab/>
      </w:r>
      <w:r w:rsidR="0085354E">
        <w:rPr>
          <w:sz w:val="26"/>
          <w:szCs w:val="26"/>
        </w:rPr>
        <w:t>_____________</w:t>
      </w:r>
    </w:p>
    <w:p w:rsidR="008B3A85" w:rsidRPr="00D85AAF" w:rsidRDefault="008B3A85" w:rsidP="008B3A85">
      <w:pPr>
        <w:adjustRightInd w:val="0"/>
        <w:snapToGrid w:val="0"/>
        <w:jc w:val="both"/>
        <w:rPr>
          <w:sz w:val="26"/>
          <w:szCs w:val="26"/>
        </w:rPr>
      </w:pPr>
    </w:p>
    <w:p w:rsidR="008B3A85" w:rsidRPr="004278D0" w:rsidRDefault="004278D0" w:rsidP="004278D0">
      <w:pPr>
        <w:pageBreakBefore/>
        <w:spacing w:line="276" w:lineRule="auto"/>
        <w:ind w:left="5103"/>
        <w:jc w:val="right"/>
      </w:pPr>
      <w:r>
        <w:lastRenderedPageBreak/>
        <w:t>Приложение</w:t>
      </w:r>
    </w:p>
    <w:p w:rsidR="008B3A85" w:rsidRDefault="004278D0" w:rsidP="004278D0">
      <w:pPr>
        <w:spacing w:line="276" w:lineRule="auto"/>
        <w:ind w:left="5103" w:firstLine="567"/>
        <w:jc w:val="right"/>
        <w:rPr>
          <w:color w:val="000000"/>
        </w:rPr>
      </w:pPr>
      <w:r>
        <w:rPr>
          <w:color w:val="000000"/>
        </w:rPr>
        <w:t xml:space="preserve">к решению Собрания депутатов </w:t>
      </w:r>
      <w:r w:rsidR="00703C9D">
        <w:rPr>
          <w:color w:val="000000"/>
        </w:rPr>
        <w:t>Большекирсановского</w:t>
      </w:r>
      <w:r>
        <w:rPr>
          <w:color w:val="000000"/>
        </w:rPr>
        <w:t xml:space="preserve">сельского поселения </w:t>
      </w:r>
    </w:p>
    <w:p w:rsidR="00703C9D" w:rsidRPr="004278D0" w:rsidRDefault="00981B61" w:rsidP="004278D0">
      <w:pPr>
        <w:spacing w:line="276" w:lineRule="auto"/>
        <w:ind w:left="5103" w:firstLine="567"/>
        <w:jc w:val="right"/>
        <w:rPr>
          <w:color w:val="000000"/>
        </w:rPr>
      </w:pPr>
      <w:r>
        <w:rPr>
          <w:color w:val="000000"/>
        </w:rPr>
        <w:t>от 00.02.2025 г. №</w:t>
      </w:r>
    </w:p>
    <w:p w:rsidR="008B3A85" w:rsidRPr="008B3A85" w:rsidRDefault="008B3A85" w:rsidP="008B3A85">
      <w:pPr>
        <w:spacing w:line="276" w:lineRule="auto"/>
        <w:ind w:firstLine="567"/>
        <w:jc w:val="right"/>
        <w:rPr>
          <w:color w:val="000000"/>
          <w:sz w:val="26"/>
          <w:szCs w:val="26"/>
        </w:rPr>
      </w:pPr>
    </w:p>
    <w:p w:rsidR="001A5735" w:rsidRDefault="001A5735" w:rsidP="008B3A85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1A5735">
        <w:rPr>
          <w:b/>
          <w:bCs/>
          <w:color w:val="000000"/>
          <w:sz w:val="26"/>
          <w:szCs w:val="26"/>
        </w:rPr>
        <w:t>Положение</w:t>
      </w:r>
    </w:p>
    <w:p w:rsidR="001A5735" w:rsidRDefault="001A5735" w:rsidP="008B3A85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1A5735">
        <w:rPr>
          <w:b/>
          <w:bCs/>
          <w:color w:val="000000"/>
          <w:sz w:val="26"/>
          <w:szCs w:val="26"/>
        </w:rPr>
        <w:t>о муниципальном контроле в сфере благоустройства на территории</w:t>
      </w:r>
    </w:p>
    <w:p w:rsidR="008B3A85" w:rsidRPr="001A5735" w:rsidRDefault="00703C9D" w:rsidP="008B3A85">
      <w:pPr>
        <w:spacing w:line="276" w:lineRule="auto"/>
        <w:jc w:val="center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Большекирсановского</w:t>
      </w:r>
      <w:r w:rsidR="001A5735" w:rsidRPr="001A5735">
        <w:rPr>
          <w:b/>
          <w:bCs/>
          <w:color w:val="000000"/>
          <w:sz w:val="26"/>
          <w:szCs w:val="26"/>
        </w:rPr>
        <w:t>сельского поселения</w:t>
      </w:r>
    </w:p>
    <w:p w:rsidR="008B3A85" w:rsidRPr="008B3A85" w:rsidRDefault="008B3A85" w:rsidP="008B3A85">
      <w:pPr>
        <w:spacing w:line="276" w:lineRule="auto"/>
        <w:jc w:val="center"/>
        <w:rPr>
          <w:sz w:val="26"/>
          <w:szCs w:val="26"/>
        </w:rPr>
      </w:pPr>
    </w:p>
    <w:p w:rsidR="008B3A85" w:rsidRPr="00836D23" w:rsidRDefault="008B3A85" w:rsidP="00836D2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</w:p>
    <w:p w:rsidR="008B3A85" w:rsidRPr="00836D23" w:rsidRDefault="008B3A85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703C9D" w:rsidRPr="00836D23">
        <w:rPr>
          <w:rFonts w:ascii="Times New Roman" w:hAnsi="Times New Roman" w:cs="Times New Roman"/>
          <w:color w:val="000000"/>
          <w:sz w:val="26"/>
          <w:szCs w:val="26"/>
        </w:rPr>
        <w:t>Большекирсановского</w:t>
      </w:r>
      <w:r w:rsidR="001343F4"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контроль в сфере благоустройства).</w:t>
      </w:r>
    </w:p>
    <w:p w:rsidR="008B3A85" w:rsidRPr="00836D23" w:rsidRDefault="008B3A85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836D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="00703C9D" w:rsidRPr="00836D23">
        <w:rPr>
          <w:rFonts w:ascii="Times New Roman" w:hAnsi="Times New Roman" w:cs="Times New Roman"/>
          <w:color w:val="000000"/>
          <w:sz w:val="26"/>
          <w:szCs w:val="26"/>
        </w:rPr>
        <w:t>Большекирсановского</w:t>
      </w:r>
      <w:r w:rsidR="001343F4"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836D23">
        <w:rPr>
          <w:rFonts w:ascii="Times New Roman" w:hAnsi="Times New Roman" w:cs="Times New Roman"/>
          <w:color w:val="000000"/>
          <w:sz w:val="26"/>
          <w:szCs w:val="26"/>
        </w:rPr>
        <w:t>(далее – Правила благоустройства)</w:t>
      </w:r>
      <w:r w:rsidRPr="00836D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8B3A85" w:rsidRPr="00836D23" w:rsidRDefault="008B3A85" w:rsidP="00836D23">
      <w:pPr>
        <w:ind w:firstLine="709"/>
        <w:jc w:val="both"/>
        <w:rPr>
          <w:color w:val="000000"/>
          <w:sz w:val="26"/>
          <w:szCs w:val="26"/>
        </w:rPr>
      </w:pPr>
      <w:r w:rsidRPr="00836D23">
        <w:rPr>
          <w:color w:val="000000"/>
          <w:sz w:val="26"/>
          <w:szCs w:val="26"/>
        </w:rPr>
        <w:t xml:space="preserve">1.3. </w:t>
      </w:r>
      <w:r w:rsidR="00EB315A" w:rsidRPr="00836D23">
        <w:rPr>
          <w:color w:val="000000"/>
          <w:sz w:val="26"/>
          <w:szCs w:val="26"/>
        </w:rPr>
        <w:t xml:space="preserve">Органом местного самоуправления </w:t>
      </w:r>
      <w:r w:rsidR="00703C9D" w:rsidRPr="00836D23">
        <w:rPr>
          <w:color w:val="000000"/>
          <w:sz w:val="26"/>
          <w:szCs w:val="26"/>
        </w:rPr>
        <w:t>Большекирсановского</w:t>
      </w:r>
      <w:r w:rsidR="00EB315A" w:rsidRPr="00836D23">
        <w:rPr>
          <w:color w:val="000000"/>
          <w:sz w:val="26"/>
          <w:szCs w:val="26"/>
        </w:rPr>
        <w:t xml:space="preserve"> сельского поселения, уполномоченным на осуществление контроля в сфере благоустройства, является </w:t>
      </w:r>
      <w:r w:rsidR="00960D2E" w:rsidRPr="00836D23">
        <w:rPr>
          <w:color w:val="000000"/>
          <w:sz w:val="26"/>
          <w:szCs w:val="26"/>
        </w:rPr>
        <w:t>А</w:t>
      </w:r>
      <w:r w:rsidRPr="00836D23">
        <w:rPr>
          <w:color w:val="000000"/>
          <w:sz w:val="26"/>
          <w:szCs w:val="26"/>
        </w:rPr>
        <w:t>дминистраци</w:t>
      </w:r>
      <w:r w:rsidR="00EB315A" w:rsidRPr="00836D23">
        <w:rPr>
          <w:color w:val="000000"/>
          <w:sz w:val="26"/>
          <w:szCs w:val="26"/>
        </w:rPr>
        <w:t>я</w:t>
      </w:r>
      <w:r w:rsidR="00703C9D" w:rsidRPr="00836D23">
        <w:rPr>
          <w:color w:val="000000"/>
          <w:sz w:val="26"/>
          <w:szCs w:val="26"/>
        </w:rPr>
        <w:t>Большекирсановского</w:t>
      </w:r>
      <w:r w:rsidR="001343F4" w:rsidRPr="00836D23">
        <w:rPr>
          <w:color w:val="000000"/>
          <w:sz w:val="26"/>
          <w:szCs w:val="26"/>
        </w:rPr>
        <w:t xml:space="preserve"> сельского поселения</w:t>
      </w:r>
      <w:r w:rsidRPr="00836D23">
        <w:rPr>
          <w:color w:val="000000"/>
          <w:sz w:val="26"/>
          <w:szCs w:val="26"/>
        </w:rPr>
        <w:t xml:space="preserve">(далее – </w:t>
      </w:r>
      <w:r w:rsidR="001A1A11" w:rsidRPr="00836D23">
        <w:rPr>
          <w:color w:val="000000"/>
          <w:sz w:val="26"/>
          <w:szCs w:val="26"/>
        </w:rPr>
        <w:t>А</w:t>
      </w:r>
      <w:r w:rsidRPr="00836D23">
        <w:rPr>
          <w:color w:val="000000"/>
          <w:sz w:val="26"/>
          <w:szCs w:val="26"/>
        </w:rPr>
        <w:t>дминистрация).</w:t>
      </w:r>
    </w:p>
    <w:p w:rsidR="00016116" w:rsidRPr="00836D23" w:rsidRDefault="001A1A11" w:rsidP="00836D23">
      <w:pPr>
        <w:ind w:firstLine="709"/>
        <w:jc w:val="both"/>
        <w:rPr>
          <w:color w:val="000000"/>
          <w:sz w:val="26"/>
          <w:szCs w:val="26"/>
        </w:rPr>
      </w:pPr>
      <w:r w:rsidRPr="00836D23">
        <w:rPr>
          <w:color w:val="000000"/>
          <w:sz w:val="26"/>
          <w:szCs w:val="26"/>
        </w:rPr>
        <w:t>1.4. Должностными лицами А</w:t>
      </w:r>
      <w:r w:rsidR="008B3A85" w:rsidRPr="00836D23">
        <w:rPr>
          <w:color w:val="000000"/>
          <w:sz w:val="26"/>
          <w:szCs w:val="26"/>
        </w:rPr>
        <w:t>дминистрации, уполномоченными осуществлять контроль в сфере благоустройства, являются</w:t>
      </w:r>
      <w:r w:rsidR="00016116" w:rsidRPr="00836D23">
        <w:rPr>
          <w:color w:val="000000"/>
          <w:sz w:val="26"/>
          <w:szCs w:val="26"/>
        </w:rPr>
        <w:t>:</w:t>
      </w:r>
    </w:p>
    <w:p w:rsidR="00016116" w:rsidRPr="00836D23" w:rsidRDefault="001A1A11" w:rsidP="00836D23">
      <w:pPr>
        <w:ind w:firstLine="709"/>
        <w:jc w:val="both"/>
        <w:rPr>
          <w:color w:val="000000"/>
          <w:sz w:val="26"/>
          <w:szCs w:val="26"/>
        </w:rPr>
      </w:pPr>
      <w:r w:rsidRPr="00836D23">
        <w:rPr>
          <w:color w:val="000000"/>
          <w:sz w:val="26"/>
          <w:szCs w:val="26"/>
        </w:rPr>
        <w:t>1) глава А</w:t>
      </w:r>
      <w:r w:rsidR="00016116" w:rsidRPr="00836D23">
        <w:rPr>
          <w:color w:val="000000"/>
          <w:sz w:val="26"/>
          <w:szCs w:val="26"/>
        </w:rPr>
        <w:t>дминистрации;</w:t>
      </w:r>
    </w:p>
    <w:p w:rsidR="008B3A85" w:rsidRPr="00836D23" w:rsidRDefault="001A1A11" w:rsidP="00836D23">
      <w:pPr>
        <w:ind w:firstLine="709"/>
        <w:jc w:val="both"/>
        <w:rPr>
          <w:sz w:val="26"/>
          <w:szCs w:val="26"/>
        </w:rPr>
      </w:pPr>
      <w:r w:rsidRPr="00836D23">
        <w:rPr>
          <w:color w:val="000000"/>
          <w:sz w:val="26"/>
          <w:szCs w:val="26"/>
        </w:rPr>
        <w:t>2) должностные лица А</w:t>
      </w:r>
      <w:r w:rsidR="00016116" w:rsidRPr="00836D23">
        <w:rPr>
          <w:color w:val="000000"/>
          <w:sz w:val="26"/>
          <w:szCs w:val="26"/>
        </w:rPr>
        <w:t xml:space="preserve">дминистрации, </w:t>
      </w:r>
      <w:r w:rsidR="00016116" w:rsidRPr="00836D23">
        <w:rPr>
          <w:sz w:val="26"/>
          <w:szCs w:val="26"/>
        </w:rPr>
        <w:t xml:space="preserve">должностной инструкцией которых установлена обязанность по осуществлению муниципального контроля в сфере благоустройства </w:t>
      </w:r>
      <w:r w:rsidR="008B3A85" w:rsidRPr="00836D23">
        <w:rPr>
          <w:color w:val="000000"/>
          <w:sz w:val="26"/>
          <w:szCs w:val="26"/>
        </w:rPr>
        <w:t>(далее – должностные лица, уполномоченные осуществлять контроль)</w:t>
      </w:r>
      <w:r w:rsidR="008B3A85" w:rsidRPr="00836D23">
        <w:rPr>
          <w:i/>
          <w:iCs/>
          <w:color w:val="000000"/>
          <w:sz w:val="26"/>
          <w:szCs w:val="26"/>
        </w:rPr>
        <w:t>.</w:t>
      </w:r>
    </w:p>
    <w:p w:rsidR="008B3A85" w:rsidRPr="00836D23" w:rsidRDefault="008B3A85" w:rsidP="00836D23">
      <w:pPr>
        <w:ind w:firstLine="709"/>
        <w:jc w:val="both"/>
        <w:rPr>
          <w:sz w:val="26"/>
          <w:szCs w:val="26"/>
        </w:rPr>
      </w:pPr>
      <w:r w:rsidRPr="00836D23">
        <w:rPr>
          <w:color w:val="000000"/>
          <w:sz w:val="26"/>
          <w:szCs w:val="26"/>
        </w:rPr>
        <w:t>Должностные лица, уполномоченные осуществлять контроль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8B3A85" w:rsidRPr="00836D23" w:rsidRDefault="008B3A85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1.5. </w:t>
      </w:r>
      <w:bookmarkStart w:id="2" w:name="Par61"/>
      <w:bookmarkEnd w:id="2"/>
      <w:r w:rsidRPr="00836D23">
        <w:rPr>
          <w:rFonts w:ascii="Times New Roman" w:hAnsi="Times New Roman" w:cs="Times New Roman"/>
          <w:color w:val="000000"/>
          <w:sz w:val="26"/>
          <w:szCs w:val="26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</w:t>
      </w:r>
      <w:r w:rsidR="00016116"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 в сфере благоустройства</w:t>
      </w: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 применяются положения Федерального </w:t>
      </w:r>
      <w:r w:rsidRPr="00836D23">
        <w:rPr>
          <w:rStyle w:val="a3"/>
          <w:rFonts w:ascii="Times New Roman" w:hAnsi="Times New Roman" w:cs="Times New Roman"/>
          <w:color w:val="000000"/>
          <w:sz w:val="26"/>
          <w:szCs w:val="26"/>
          <w:u w:val="none"/>
        </w:rPr>
        <w:t>закона</w:t>
      </w: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836D23">
        <w:rPr>
          <w:rStyle w:val="a3"/>
          <w:rFonts w:ascii="Times New Roman" w:hAnsi="Times New Roman" w:cs="Times New Roman"/>
          <w:color w:val="000000"/>
          <w:sz w:val="26"/>
          <w:szCs w:val="26"/>
          <w:u w:val="none"/>
        </w:rPr>
        <w:t>закона</w:t>
      </w: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016116" w:rsidRPr="00836D23" w:rsidRDefault="008B3A85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1.6. </w:t>
      </w:r>
      <w:r w:rsidR="00016116" w:rsidRPr="00836D23">
        <w:rPr>
          <w:rFonts w:ascii="Times New Roman" w:hAnsi="Times New Roman" w:cs="Times New Roman"/>
          <w:color w:val="000000"/>
          <w:sz w:val="26"/>
          <w:szCs w:val="26"/>
        </w:rPr>
        <w:t>Объектами контроля в сфере благоустройства (далее - объект контроля) являются:</w:t>
      </w:r>
    </w:p>
    <w:p w:rsidR="00016116" w:rsidRPr="00836D23" w:rsidRDefault="00016116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1) деятельность, действия (бездействие) </w:t>
      </w:r>
      <w:r w:rsidR="00EB315A"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контролируемых лиц, </w:t>
      </w:r>
      <w:r w:rsidR="00D4118A" w:rsidRPr="00836D23">
        <w:rPr>
          <w:rFonts w:ascii="Times New Roman" w:hAnsi="Times New Roman" w:cs="Times New Roman"/>
          <w:color w:val="000000"/>
          <w:sz w:val="26"/>
          <w:szCs w:val="26"/>
        </w:rPr>
        <w:t>регулируемые</w:t>
      </w:r>
      <w:r w:rsidR="00A738C4" w:rsidRPr="00836D23">
        <w:rPr>
          <w:rFonts w:ascii="Times New Roman" w:hAnsi="Times New Roman" w:cs="Times New Roman"/>
          <w:color w:val="000000"/>
          <w:sz w:val="26"/>
          <w:szCs w:val="26"/>
        </w:rPr>
        <w:t>обязательными требованиями</w:t>
      </w:r>
      <w:r w:rsidRPr="00836D2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16116" w:rsidRPr="00836D23" w:rsidRDefault="00016116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2) результаты деятельности </w:t>
      </w:r>
      <w:r w:rsidR="00BD3EAC" w:rsidRPr="00836D23">
        <w:rPr>
          <w:rFonts w:ascii="Times New Roman" w:hAnsi="Times New Roman" w:cs="Times New Roman"/>
          <w:color w:val="000000"/>
          <w:sz w:val="26"/>
          <w:szCs w:val="26"/>
        </w:rPr>
        <w:t>контролируемых лиц</w:t>
      </w:r>
      <w:r w:rsidR="00FA3B0C"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 по благоустройству территории </w:t>
      </w:r>
      <w:r w:rsidR="00703C9D" w:rsidRPr="00836D23">
        <w:rPr>
          <w:rFonts w:ascii="Times New Roman" w:hAnsi="Times New Roman" w:cs="Times New Roman"/>
          <w:color w:val="000000"/>
          <w:sz w:val="26"/>
          <w:szCs w:val="26"/>
        </w:rPr>
        <w:t>Большекирсановского</w:t>
      </w:r>
      <w:r w:rsidR="00FA3B0C"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A738C4"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обязательными требованиями</w:t>
      </w:r>
      <w:r w:rsidRPr="00836D2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B3A85" w:rsidRPr="00836D23" w:rsidRDefault="00016116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 w:rsidR="00385EDF" w:rsidRPr="00836D23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385EDF" w:rsidRPr="00836D23" w:rsidRDefault="008B3A85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bCs/>
          <w:color w:val="000000"/>
          <w:sz w:val="26"/>
          <w:szCs w:val="26"/>
        </w:rPr>
        <w:t>1.8.</w:t>
      </w:r>
      <w:r w:rsidR="00385EDF" w:rsidRPr="00836D23">
        <w:rPr>
          <w:rFonts w:ascii="Times New Roman" w:hAnsi="Times New Roman" w:cs="Times New Roman"/>
          <w:color w:val="000000"/>
          <w:sz w:val="26"/>
          <w:szCs w:val="26"/>
        </w:rPr>
        <w:t>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385EDF" w:rsidRPr="00836D23" w:rsidRDefault="00385EDF" w:rsidP="00836D2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6D23">
        <w:rPr>
          <w:sz w:val="26"/>
          <w:szCs w:val="26"/>
        </w:rPr>
        <w:t xml:space="preserve">Перечень объектов </w:t>
      </w:r>
      <w:r w:rsidRPr="00836D23">
        <w:rPr>
          <w:rFonts w:eastAsia="Calibri"/>
          <w:color w:val="000000"/>
          <w:sz w:val="26"/>
          <w:szCs w:val="26"/>
        </w:rPr>
        <w:t xml:space="preserve">муниципального контроля </w:t>
      </w:r>
      <w:r w:rsidRPr="00836D23">
        <w:rPr>
          <w:sz w:val="26"/>
          <w:szCs w:val="26"/>
        </w:rPr>
        <w:t>ведется в Едином реестре видов федерального государственного контроля (надзора).</w:t>
      </w:r>
    </w:p>
    <w:p w:rsidR="00385EDF" w:rsidRPr="00836D23" w:rsidRDefault="00385EDF" w:rsidP="00836D2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6D23">
        <w:rPr>
          <w:sz w:val="26"/>
          <w:szCs w:val="26"/>
        </w:rPr>
        <w:t>Перечень объектов контроля размещается на официальном сайте администрации посредством публикации части официального сайта Единого реестра видов федерального государственного контроля (надзора), в сети «Интернет» для отображения соответствующего перечня объектов контроля (виджет) на официальном сайте администрации в сети «Интернет»»</w:t>
      </w:r>
    </w:p>
    <w:p w:rsidR="00385EDF" w:rsidRPr="00836D23" w:rsidRDefault="00385EDF" w:rsidP="00836D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836D23">
        <w:rPr>
          <w:sz w:val="26"/>
          <w:szCs w:val="26"/>
        </w:rPr>
        <w:t>1.9 М</w:t>
      </w:r>
      <w:r w:rsidRPr="00836D23">
        <w:rPr>
          <w:rFonts w:eastAsia="Calibri"/>
          <w:color w:val="000000"/>
          <w:sz w:val="26"/>
          <w:szCs w:val="26"/>
        </w:rPr>
        <w:t xml:space="preserve">униципальный контроль </w:t>
      </w:r>
      <w:r w:rsidRPr="00836D23">
        <w:rPr>
          <w:sz w:val="26"/>
          <w:szCs w:val="26"/>
        </w:rPr>
        <w:t>осуществляется на основе управления рисками причинения вреда (ущерба) охраняемым законом ценностям</w:t>
      </w:r>
    </w:p>
    <w:p w:rsidR="00385EDF" w:rsidRPr="00836D23" w:rsidRDefault="00385EDF" w:rsidP="00836D23">
      <w:pPr>
        <w:ind w:firstLine="709"/>
        <w:jc w:val="both"/>
        <w:rPr>
          <w:b/>
          <w:bCs/>
          <w:color w:val="000000"/>
          <w:sz w:val="26"/>
          <w:szCs w:val="26"/>
        </w:rPr>
      </w:pPr>
    </w:p>
    <w:p w:rsidR="008B3A85" w:rsidRPr="00836D23" w:rsidRDefault="008B3A85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B3A85" w:rsidRPr="00836D23" w:rsidRDefault="008B3A85" w:rsidP="00836D2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Управление рисками причинения вреда (ущерба) охраняемым законом ценностям при осуществлении контроля в сфере благоустройства</w:t>
      </w:r>
    </w:p>
    <w:p w:rsidR="008B3A85" w:rsidRPr="00836D23" w:rsidRDefault="008B3A85" w:rsidP="00836D23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72AD0" w:rsidRPr="00836D23" w:rsidRDefault="00472AD0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2.1. Администрация осуществляет контроль в сфере благоустройства на основе управления рисками причинения вреда (ущерба).</w:t>
      </w:r>
    </w:p>
    <w:p w:rsidR="00472AD0" w:rsidRPr="00836D23" w:rsidRDefault="00472AD0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2.2. Для целей управления рисками причинения вреда (ущерба) охраняемым законом ценностям при осуществлении контроля в сфере благоустройства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6" w:history="1">
        <w:r w:rsidRPr="00836D23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законо</w:t>
        </w:r>
      </w:hyperlink>
      <w:r w:rsidRPr="00836D23">
        <w:rPr>
          <w:rFonts w:ascii="Times New Roman" w:hAnsi="Times New Roman" w:cs="Times New Roman"/>
          <w:color w:val="000000"/>
          <w:sz w:val="26"/>
          <w:szCs w:val="26"/>
        </w:rPr>
        <w:t>м № 248-ФЗ.</w:t>
      </w:r>
    </w:p>
    <w:p w:rsidR="00472AD0" w:rsidRPr="00836D23" w:rsidRDefault="00472AD0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2.3. Отнесение администрацией предусмотренных пунктом 1.7 настоящего Положения объектов контроля в сфере благоустройства (далее – объекты контроля) к определенной категории риска осуществляется в соответствии </w:t>
      </w:r>
      <w:r w:rsidRPr="00836D23">
        <w:rPr>
          <w:rFonts w:ascii="Times New Roman" w:hAnsi="Times New Roman" w:cs="Times New Roman"/>
          <w:color w:val="000000"/>
          <w:sz w:val="26"/>
          <w:szCs w:val="26"/>
          <w:lang w:val="en-US"/>
        </w:rPr>
        <w:t>c</w:t>
      </w: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 критериями отнесения соответствующих объектов к определенной категории риска при осуществлении администрацией контроля в сфере благоустройства согласно приложению № 1 к настоящему Положению.</w:t>
      </w:r>
    </w:p>
    <w:p w:rsidR="00472AD0" w:rsidRPr="00836D23" w:rsidRDefault="00472AD0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sz w:val="26"/>
          <w:szCs w:val="26"/>
        </w:rPr>
        <w:t>Решение об отнесении объектов контроля к категориям риска причинения вреда (ущерба) охраняемым законом ценностям в рамках осуществления муниципального жилищного контроля принимается путем подписания данных об объекте контроля с указанием сведений о контролируемом лице, описания объекта контроля и присвоенной категории риска в перечне объектов контроля</w:t>
      </w:r>
    </w:p>
    <w:p w:rsidR="00472AD0" w:rsidRPr="00836D23" w:rsidRDefault="00472AD0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При отнесении администрацией объектов контроля к категориям риска используются в том числе:</w:t>
      </w:r>
    </w:p>
    <w:p w:rsidR="00472AD0" w:rsidRPr="00836D23" w:rsidRDefault="00472AD0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1) сведения, содержащиеся в Едином государственном реестре недвижимости;</w:t>
      </w:r>
    </w:p>
    <w:p w:rsidR="00472AD0" w:rsidRPr="00836D23" w:rsidRDefault="00472AD0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lastRenderedPageBreak/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:rsidR="00472AD0" w:rsidRPr="00836D23" w:rsidRDefault="00472AD0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3) иные сведения, содержащиеся в администрации.</w:t>
      </w:r>
    </w:p>
    <w:p w:rsidR="00472AD0" w:rsidRPr="00836D23" w:rsidRDefault="00472AD0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2.4. Администрация для целей управления рисками причинения вреда (ущерба) при осуществлении контроля в сфере благоустройства относит объекты контроля к одной из следующих категорий риска причинения вреда (ущерба) (далее - категории риска):</w:t>
      </w:r>
    </w:p>
    <w:p w:rsidR="00472AD0" w:rsidRPr="00836D23" w:rsidRDefault="00472AD0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1) средний риск;</w:t>
      </w:r>
    </w:p>
    <w:p w:rsidR="00472AD0" w:rsidRPr="00836D23" w:rsidRDefault="00472AD0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2) умеренный риск;</w:t>
      </w:r>
    </w:p>
    <w:p w:rsidR="00472AD0" w:rsidRPr="00836D23" w:rsidRDefault="00472AD0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3) низкий риск.</w:t>
      </w:r>
    </w:p>
    <w:p w:rsidR="00472AD0" w:rsidRPr="00836D23" w:rsidRDefault="00472AD0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sz w:val="26"/>
          <w:szCs w:val="26"/>
        </w:rPr>
        <w:t>2.5. Плановые контрольные (надзорные) мероприятия, обязательные профилактические визиты в соответствии с пунктом 1 части 1 статьи 52.1 Федерального закона от 31.07.2020 № 248-ФЗ «О государственном контроле (надзоре) и муниципальном контроле в Российской Федерации» в рамках вида муниципального контроля не проводятся.</w:t>
      </w:r>
    </w:p>
    <w:p w:rsidR="00472AD0" w:rsidRPr="00836D23" w:rsidRDefault="00472AD0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:rsidR="00472AD0" w:rsidRPr="00836D23" w:rsidRDefault="00472AD0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2.6.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:rsidR="00AC3D09" w:rsidRPr="00836D23" w:rsidRDefault="00AC3D09" w:rsidP="00836D2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B3A85" w:rsidRPr="00836D23" w:rsidRDefault="008B3A85" w:rsidP="00836D2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Профилактика рисков причинения вреда (ущерба) охраняемым законом ценностям</w:t>
      </w:r>
      <w:r w:rsidR="00091160" w:rsidRPr="00836D2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при осуществлении контроля в сфере благоустройства</w:t>
      </w:r>
    </w:p>
    <w:p w:rsidR="008B3A85" w:rsidRPr="00836D23" w:rsidRDefault="008B3A85" w:rsidP="00836D2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B3A85" w:rsidRPr="00836D23" w:rsidRDefault="008B3A85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3.1.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8B3A85" w:rsidRPr="00836D23" w:rsidRDefault="008B3A85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3.2. Профилактичес</w:t>
      </w:r>
      <w:r w:rsidR="00960D2E" w:rsidRPr="00836D23">
        <w:rPr>
          <w:rFonts w:ascii="Times New Roman" w:hAnsi="Times New Roman" w:cs="Times New Roman"/>
          <w:color w:val="000000"/>
          <w:sz w:val="26"/>
          <w:szCs w:val="26"/>
        </w:rPr>
        <w:t>кие мероприятия осуществляются А</w:t>
      </w: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</w:t>
      </w:r>
      <w:r w:rsidR="00091160"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и способов их соблюдения </w:t>
      </w:r>
      <w:r w:rsidRPr="00836D23">
        <w:rPr>
          <w:rFonts w:ascii="Times New Roman" w:hAnsi="Times New Roman" w:cs="Times New Roman"/>
          <w:color w:val="000000"/>
          <w:sz w:val="26"/>
          <w:szCs w:val="26"/>
        </w:rPr>
        <w:t>до контролируемых лиц.</w:t>
      </w:r>
    </w:p>
    <w:p w:rsidR="008B3A85" w:rsidRPr="00836D23" w:rsidRDefault="008B3A85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3.3.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B3A85" w:rsidRPr="00836D23" w:rsidRDefault="008B3A85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3.4. Профилактические мероприятия осуществляются на основании </w:t>
      </w:r>
      <w:r w:rsidR="00091160"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ежегодной </w:t>
      </w:r>
      <w:r w:rsidRPr="00836D23">
        <w:rPr>
          <w:rFonts w:ascii="Times New Roman" w:hAnsi="Times New Roman" w:cs="Times New Roman"/>
          <w:color w:val="000000"/>
          <w:sz w:val="26"/>
          <w:szCs w:val="26"/>
        </w:rPr>
        <w:t>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</w:t>
      </w:r>
      <w:r w:rsidR="00091160" w:rsidRPr="00836D2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72AD0" w:rsidRPr="00836D23" w:rsidRDefault="00472AD0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Большекирсановского сельского поселениядля принятия решения о проведении контрольных мероприятий.</w:t>
      </w:r>
    </w:p>
    <w:p w:rsidR="00472AD0" w:rsidRPr="00836D23" w:rsidRDefault="00472AD0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B3A85" w:rsidRPr="00836D23" w:rsidRDefault="00423087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3.5. При осуществлении А</w:t>
      </w:r>
      <w:r w:rsidR="008B3A85" w:rsidRPr="00836D23">
        <w:rPr>
          <w:rFonts w:ascii="Times New Roman" w:hAnsi="Times New Roman" w:cs="Times New Roman"/>
          <w:color w:val="000000"/>
          <w:sz w:val="26"/>
          <w:szCs w:val="26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8B3A85" w:rsidRPr="00836D23" w:rsidRDefault="008B3A85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8B3A85" w:rsidRPr="00836D23" w:rsidRDefault="008B3A85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 w:rsidR="00C91D75" w:rsidRPr="00836D23">
        <w:rPr>
          <w:rFonts w:ascii="Times New Roman" w:hAnsi="Times New Roman" w:cs="Times New Roman"/>
          <w:color w:val="000000"/>
          <w:sz w:val="26"/>
          <w:szCs w:val="26"/>
        </w:rPr>
        <w:t>объявление предостережений;</w:t>
      </w:r>
    </w:p>
    <w:p w:rsidR="008B3A85" w:rsidRPr="00836D23" w:rsidRDefault="008B3A85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 w:rsidR="00C91D75" w:rsidRPr="00836D23">
        <w:rPr>
          <w:rFonts w:ascii="Times New Roman" w:hAnsi="Times New Roman" w:cs="Times New Roman"/>
          <w:color w:val="000000"/>
          <w:sz w:val="26"/>
          <w:szCs w:val="26"/>
        </w:rPr>
        <w:t>консультирование;</w:t>
      </w:r>
    </w:p>
    <w:p w:rsidR="008B3A85" w:rsidRPr="00836D23" w:rsidRDefault="008B3A85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4) </w:t>
      </w:r>
      <w:r w:rsidR="00C91D75" w:rsidRPr="00836D23">
        <w:rPr>
          <w:rFonts w:ascii="Times New Roman" w:hAnsi="Times New Roman" w:cs="Times New Roman"/>
          <w:color w:val="000000"/>
          <w:sz w:val="26"/>
          <w:szCs w:val="26"/>
        </w:rPr>
        <w:t>профилактический визит.</w:t>
      </w:r>
    </w:p>
    <w:p w:rsidR="00836D23" w:rsidRPr="00836D23" w:rsidRDefault="00836D23" w:rsidP="00836D23">
      <w:pPr>
        <w:ind w:firstLine="709"/>
        <w:jc w:val="both"/>
        <w:rPr>
          <w:color w:val="000000"/>
          <w:sz w:val="26"/>
          <w:szCs w:val="26"/>
        </w:rPr>
      </w:pPr>
      <w:r w:rsidRPr="00836D23">
        <w:rPr>
          <w:color w:val="000000"/>
          <w:sz w:val="26"/>
          <w:szCs w:val="26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836D23">
        <w:rPr>
          <w:color w:val="000000"/>
          <w:sz w:val="26"/>
          <w:szCs w:val="26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836D23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частью 3 статьи 46</w:t>
        </w:r>
      </w:hyperlink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№ 248-ФЗ.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Администрация также вправе информировать население муниципального образованияна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3.7. 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Контролируемое лицо в течение десяти  рабочих дней со дня получения предостережения вправе подать в администрацию возражение в отношении предостережения (далее – возражение).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Возражение должно содержать: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1) наименование администрации, в который направляется возражение;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3) дату и номер предостережения;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4) доводы, на основании которых контролируемое лицо не согласно с объявленным предостережением;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5) дату получения предостережения контролируемым лицом;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6) личную подпись и дату.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Администрация рассматривает возражение в отношении предостережения в течение пятнадцати рабочих дней со дня его получения.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По результатам рассмотрения возражения администрация принимает одно из следующих решений: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1) удовлетворяет возражение в форме отмены предостережения;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2) отказывает в удовлетворении возражения с указанием причины отказа.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Повторное направление возражения по тем же основаниям не допускается.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3.8. 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Личный прием граждан проводится Главой (или) должностным лицом.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контроля в сфере благоустройства;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лиц;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sz w:val="26"/>
          <w:szCs w:val="26"/>
        </w:rPr>
        <w:t>Должностным лицом ведутся журналы учета консультирований.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sz w:val="26"/>
          <w:szCs w:val="26"/>
        </w:rPr>
        <w:t xml:space="preserve">3.9.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 3.8 настоящего Положения. 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sz w:val="26"/>
          <w:szCs w:val="26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sz w:val="26"/>
          <w:szCs w:val="26"/>
        </w:rPr>
        <w:lastRenderedPageBreak/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sz w:val="26"/>
          <w:szCs w:val="26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sz w:val="26"/>
          <w:szCs w:val="26"/>
        </w:rPr>
        <w:t>3.10.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sz w:val="26"/>
          <w:szCs w:val="26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:rsidR="008B3A85" w:rsidRPr="00836D23" w:rsidRDefault="008B3A85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B3A85" w:rsidRPr="00836D23" w:rsidRDefault="008B3A85" w:rsidP="00836D2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 Осуществление контрольных мероприятий и контрольных действий</w:t>
      </w:r>
    </w:p>
    <w:p w:rsidR="008B3A85" w:rsidRPr="00836D23" w:rsidRDefault="008B3A85" w:rsidP="00836D2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4.1. При осуществлении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мероприятий: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836D23">
        <w:rPr>
          <w:rFonts w:ascii="Times New Roman" w:hAnsi="Times New Roman" w:cs="Times New Roman"/>
          <w:sz w:val="26"/>
          <w:szCs w:val="26"/>
        </w:rPr>
        <w:t xml:space="preserve">. </w:t>
      </w:r>
      <w:r w:rsidRPr="00836D23">
        <w:rPr>
          <w:rFonts w:ascii="Times New Roman" w:hAnsi="Times New Roman" w:cs="Times New Roman"/>
          <w:color w:val="000000"/>
          <w:sz w:val="26"/>
          <w:szCs w:val="2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Pr="00836D23">
        <w:rPr>
          <w:rFonts w:ascii="Times New Roman" w:hAnsi="Times New Roman" w:cs="Times New Roman"/>
          <w:sz w:val="26"/>
          <w:szCs w:val="26"/>
        </w:rPr>
        <w:t>.</w:t>
      </w:r>
      <w:r w:rsidRPr="00836D23">
        <w:rPr>
          <w:rFonts w:ascii="Times New Roman" w:hAnsi="Times New Roman" w:cs="Times New Roman"/>
          <w:color w:val="000000"/>
          <w:sz w:val="26"/>
          <w:szCs w:val="26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3) документарная проверка (посредством получения письменных объяснений, истребования документов, экспертизы).Срок проведения документарной проверки не может превышать десять рабочих дней;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lastRenderedPageBreak/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экспертизы).Срок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836D23" w:rsidRPr="00836D23" w:rsidRDefault="00836D23" w:rsidP="00836D23">
      <w:pPr>
        <w:ind w:firstLine="709"/>
        <w:jc w:val="both"/>
        <w:rPr>
          <w:color w:val="000000"/>
          <w:sz w:val="26"/>
          <w:szCs w:val="26"/>
        </w:rPr>
      </w:pPr>
      <w:r w:rsidRPr="00836D23">
        <w:rPr>
          <w:color w:val="000000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836D23">
        <w:rPr>
          <w:color w:val="000000"/>
          <w:sz w:val="26"/>
          <w:szCs w:val="26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836D23">
        <w:rPr>
          <w:color w:val="000000"/>
          <w:sz w:val="26"/>
          <w:szCs w:val="26"/>
        </w:rPr>
        <w:t>);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4.2. Наблюдение за соблюдением обязательных требований и выездное обследование проводятся администрацией без взаимодействия с контролируемыми лицами. 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4.3. </w:t>
      </w:r>
      <w:r w:rsidRPr="00836D23">
        <w:rPr>
          <w:rFonts w:ascii="Times New Roman" w:hAnsi="Times New Roman" w:cs="Times New Roman"/>
          <w:sz w:val="26"/>
          <w:szCs w:val="26"/>
        </w:rPr>
        <w:t>Контрольные мероприятия, указанные в подпунктах 1 – 4 пункта 4.1 настоящего Положения, проводятся в форме внеплановых мероприятий.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sz w:val="26"/>
          <w:szCs w:val="26"/>
        </w:rPr>
        <w:t>Контрольные мероприятия, проводимые с взаимодействием с контролируемыми лицами, осуществляются по основаниям, предусмотренным частью 1 статьи 57 Федерального закона № 248-ФЗ.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sz w:val="26"/>
          <w:szCs w:val="26"/>
        </w:rPr>
        <w:t>Контрольное мероприятие может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sz w:val="26"/>
          <w:szCs w:val="26"/>
        </w:rPr>
        <w:t>Проведение контрольного мероприятия, не включенного в ЕРКНМ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4.4. 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требований. 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контроля, установлен приложением № 2 к настоящему Положению. 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lastRenderedPageBreak/>
        <w:t>4.5. Контрольные мероприятия, проводимые при взаимодействии с контролируемым лицом, проводятся на основании решения, изданного в форме распоряжения администрации о проведении контрольного мероприятия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4.6. Контрольные мероприятия, проводимые без взаимодействия с контролируемыми лицами, проводятся должностными лицами на основании задания Главы</w:t>
      </w:r>
      <w:r w:rsidRPr="00836D23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r w:rsidRPr="00836D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Федеральным </w:t>
      </w:r>
      <w:hyperlink r:id="rId8" w:history="1">
        <w:r w:rsidRPr="00836D23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законом</w:t>
        </w:r>
      </w:hyperlink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 № 248-ФЗ.</w:t>
      </w:r>
    </w:p>
    <w:p w:rsidR="00836D23" w:rsidRPr="00836D23" w:rsidRDefault="00836D23" w:rsidP="00836D23">
      <w:pPr>
        <w:ind w:firstLine="709"/>
        <w:jc w:val="both"/>
        <w:rPr>
          <w:sz w:val="26"/>
          <w:szCs w:val="26"/>
        </w:rPr>
      </w:pPr>
      <w:r w:rsidRPr="00836D23">
        <w:rPr>
          <w:color w:val="000000"/>
          <w:sz w:val="26"/>
          <w:szCs w:val="26"/>
        </w:rPr>
        <w:t xml:space="preserve">4.7.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836D23">
        <w:rPr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 апреля 2016 года № 724-р перечнем</w:t>
      </w:r>
      <w:r w:rsidRPr="00836D23">
        <w:rPr>
          <w:color w:val="000000"/>
          <w:sz w:val="26"/>
          <w:szCs w:val="26"/>
        </w:rPr>
        <w:br/>
      </w:r>
      <w:r w:rsidRPr="00836D23">
        <w:rPr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илиорганам местного самоуправления организаций, в распоряжении которых находятся эти документы и (или) информация, а также</w:t>
      </w:r>
      <w:hyperlink r:id="rId9" w:history="1">
        <w:r w:rsidRPr="00836D23">
          <w:rPr>
            <w:rStyle w:val="a3"/>
            <w:color w:val="000000"/>
            <w:sz w:val="26"/>
            <w:szCs w:val="26"/>
          </w:rPr>
          <w:t>Правилами</w:t>
        </w:r>
      </w:hyperlink>
      <w:r w:rsidRPr="00836D23">
        <w:rPr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 марта 2021 года № 338 «О межведомственном информационном взаимодействии в рамках осуществления государственного </w:t>
      </w:r>
      <w:r w:rsidRPr="00836D23">
        <w:rPr>
          <w:sz w:val="26"/>
          <w:szCs w:val="26"/>
        </w:rPr>
        <w:t>контроля (надзора), муниципального контроля».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36D23">
        <w:rPr>
          <w:rFonts w:ascii="Times New Roman" w:hAnsi="Times New Roman" w:cs="Times New Roman"/>
          <w:sz w:val="26"/>
          <w:szCs w:val="26"/>
        </w:rPr>
        <w:t>4.8. В</w:t>
      </w:r>
      <w:r w:rsidRPr="00836D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836D23" w:rsidRPr="00836D23" w:rsidRDefault="00836D23" w:rsidP="00836D23">
      <w:pPr>
        <w:ind w:firstLine="709"/>
        <w:jc w:val="both"/>
        <w:rPr>
          <w:sz w:val="26"/>
          <w:szCs w:val="26"/>
        </w:rPr>
      </w:pPr>
      <w:r w:rsidRPr="00836D23">
        <w:rPr>
          <w:sz w:val="26"/>
          <w:szCs w:val="26"/>
          <w:shd w:val="clear" w:color="auto" w:fill="FFFFFF"/>
        </w:rPr>
        <w:t xml:space="preserve">1) отсутствие признаков </w:t>
      </w:r>
      <w:r w:rsidRPr="00836D23">
        <w:rPr>
          <w:sz w:val="26"/>
          <w:szCs w:val="26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836D23" w:rsidRPr="00836D23" w:rsidRDefault="00836D23" w:rsidP="00836D23">
      <w:pPr>
        <w:ind w:firstLine="709"/>
        <w:jc w:val="both"/>
        <w:rPr>
          <w:sz w:val="26"/>
          <w:szCs w:val="26"/>
        </w:rPr>
      </w:pPr>
      <w:r w:rsidRPr="00836D23">
        <w:rPr>
          <w:sz w:val="26"/>
          <w:szCs w:val="26"/>
        </w:rPr>
        <w:lastRenderedPageBreak/>
        <w:t xml:space="preserve">2) имеются уважительные причины для отсутствия </w:t>
      </w:r>
      <w:r w:rsidRPr="00836D23">
        <w:rPr>
          <w:sz w:val="26"/>
          <w:szCs w:val="26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836D23">
        <w:rPr>
          <w:sz w:val="26"/>
          <w:szCs w:val="26"/>
        </w:rPr>
        <w:t>(болезнь, командировка и т.п.) при проведении</w:t>
      </w:r>
      <w:r w:rsidRPr="00836D23">
        <w:rPr>
          <w:sz w:val="26"/>
          <w:szCs w:val="26"/>
          <w:shd w:val="clear" w:color="auto" w:fill="FFFFFF"/>
        </w:rPr>
        <w:t xml:space="preserve"> контрольного мероприятия</w:t>
      </w:r>
      <w:r w:rsidRPr="00836D23">
        <w:rPr>
          <w:sz w:val="26"/>
          <w:szCs w:val="26"/>
        </w:rPr>
        <w:t>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4.9.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:rsidR="00836D23" w:rsidRPr="00836D23" w:rsidRDefault="00836D23" w:rsidP="00836D23">
      <w:pPr>
        <w:ind w:firstLine="709"/>
        <w:jc w:val="both"/>
        <w:rPr>
          <w:sz w:val="26"/>
          <w:szCs w:val="26"/>
        </w:rPr>
      </w:pPr>
      <w:r w:rsidRPr="00836D23">
        <w:rPr>
          <w:sz w:val="26"/>
          <w:szCs w:val="26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 самостоятельно.</w:t>
      </w:r>
    </w:p>
    <w:p w:rsidR="00836D23" w:rsidRPr="00836D23" w:rsidRDefault="00836D23" w:rsidP="00836D23">
      <w:pPr>
        <w:ind w:firstLine="709"/>
        <w:jc w:val="both"/>
        <w:rPr>
          <w:sz w:val="26"/>
          <w:szCs w:val="26"/>
        </w:rPr>
      </w:pPr>
      <w:r w:rsidRPr="00836D23">
        <w:rPr>
          <w:sz w:val="26"/>
          <w:szCs w:val="26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836D23" w:rsidRPr="00836D23" w:rsidRDefault="00836D23" w:rsidP="00836D23">
      <w:pPr>
        <w:ind w:firstLine="709"/>
        <w:jc w:val="both"/>
        <w:rPr>
          <w:sz w:val="26"/>
          <w:szCs w:val="26"/>
        </w:rPr>
      </w:pPr>
      <w:r w:rsidRPr="00836D23">
        <w:rPr>
          <w:sz w:val="26"/>
          <w:szCs w:val="26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836D23" w:rsidRPr="00836D23" w:rsidRDefault="00836D23" w:rsidP="00836D23">
      <w:pPr>
        <w:ind w:firstLine="709"/>
        <w:jc w:val="both"/>
        <w:rPr>
          <w:sz w:val="26"/>
          <w:szCs w:val="26"/>
        </w:rPr>
      </w:pPr>
      <w:r w:rsidRPr="00836D23">
        <w:rPr>
          <w:sz w:val="26"/>
          <w:szCs w:val="26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836D23" w:rsidRPr="00836D23" w:rsidRDefault="00836D23" w:rsidP="00836D23">
      <w:pPr>
        <w:ind w:firstLine="709"/>
        <w:jc w:val="both"/>
        <w:rPr>
          <w:sz w:val="26"/>
          <w:szCs w:val="26"/>
        </w:rPr>
      </w:pPr>
      <w:r w:rsidRPr="00836D23">
        <w:rPr>
          <w:sz w:val="26"/>
          <w:szCs w:val="26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836D23" w:rsidRPr="00836D23" w:rsidRDefault="00836D23" w:rsidP="00836D23">
      <w:pPr>
        <w:ind w:firstLine="709"/>
        <w:jc w:val="both"/>
        <w:rPr>
          <w:sz w:val="26"/>
          <w:szCs w:val="26"/>
        </w:rPr>
      </w:pPr>
      <w:r w:rsidRPr="00836D23">
        <w:rPr>
          <w:sz w:val="26"/>
          <w:szCs w:val="26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:rsidR="00836D23" w:rsidRPr="00836D23" w:rsidRDefault="00836D23" w:rsidP="00836D23">
      <w:pPr>
        <w:ind w:firstLine="709"/>
        <w:jc w:val="both"/>
        <w:rPr>
          <w:sz w:val="26"/>
          <w:szCs w:val="26"/>
        </w:rPr>
      </w:pPr>
      <w:r w:rsidRPr="00836D23">
        <w:rPr>
          <w:sz w:val="26"/>
          <w:szCs w:val="26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836D23" w:rsidRPr="00836D23" w:rsidRDefault="00836D23" w:rsidP="00836D23">
      <w:pPr>
        <w:ind w:firstLine="709"/>
        <w:jc w:val="both"/>
        <w:rPr>
          <w:sz w:val="26"/>
          <w:szCs w:val="26"/>
        </w:rPr>
      </w:pPr>
      <w:r w:rsidRPr="00836D23">
        <w:rPr>
          <w:sz w:val="26"/>
          <w:szCs w:val="26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36D23" w:rsidRPr="00836D23" w:rsidRDefault="00836D23" w:rsidP="00836D23">
      <w:pPr>
        <w:ind w:firstLine="709"/>
        <w:jc w:val="both"/>
        <w:rPr>
          <w:sz w:val="26"/>
          <w:szCs w:val="26"/>
        </w:rPr>
      </w:pPr>
      <w:r w:rsidRPr="00836D23">
        <w:rPr>
          <w:sz w:val="26"/>
          <w:szCs w:val="26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4.10.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0" w:history="1">
        <w:r w:rsidRPr="00836D23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частью 2 статьи 90</w:t>
        </w:r>
      </w:hyperlink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№ 248-ФЗ.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lastRenderedPageBreak/>
        <w:t>4.11.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836D23" w:rsidRPr="00836D23" w:rsidRDefault="00836D23" w:rsidP="00836D23">
      <w:pPr>
        <w:ind w:firstLine="709"/>
        <w:jc w:val="both"/>
        <w:rPr>
          <w:color w:val="000000"/>
          <w:sz w:val="26"/>
          <w:szCs w:val="26"/>
        </w:rPr>
      </w:pPr>
      <w:r w:rsidRPr="00836D23">
        <w:rPr>
          <w:color w:val="000000"/>
          <w:sz w:val="26"/>
          <w:szCs w:val="26"/>
        </w:rPr>
        <w:t>4.12. Оформление акта производится на месте проведения контрольного мероприятия в день окончания проведения такого мероприятия,</w:t>
      </w:r>
      <w:r w:rsidRPr="00836D23">
        <w:rPr>
          <w:color w:val="000000"/>
          <w:sz w:val="26"/>
          <w:szCs w:val="26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836D23">
        <w:rPr>
          <w:color w:val="000000"/>
          <w:sz w:val="26"/>
          <w:szCs w:val="26"/>
        </w:rPr>
        <w:t>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 № 248-ФЗ, администрация направляет акт контролируемому лицу в порядке, установленном статьей 21 Федерального закона № 248-ФЗ.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836D2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Федерального закона </w:t>
      </w:r>
      <w:r w:rsidRPr="00836D23">
        <w:rPr>
          <w:rFonts w:ascii="Times New Roman" w:hAnsi="Times New Roman" w:cs="Times New Roman"/>
          <w:color w:val="000000"/>
          <w:sz w:val="26"/>
          <w:szCs w:val="26"/>
        </w:rPr>
        <w:t>№ 248-ФЗ.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4.13. Информация о контрольных мероприятиях размещается в Едином реестре контрольных (надзорных) мероприятий.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4.14.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836D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836D23">
        <w:rPr>
          <w:rFonts w:ascii="Times New Roman" w:hAnsi="Times New Roman" w:cs="Times New Roman"/>
          <w:color w:val="000000"/>
          <w:sz w:val="26"/>
          <w:szCs w:val="26"/>
        </w:rPr>
        <w:t>Единый портал</w:t>
      </w:r>
      <w:r w:rsidRPr="00836D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</w:t>
      </w:r>
      <w:r w:rsidRPr="00836D23">
        <w:rPr>
          <w:rFonts w:ascii="Times New Roman" w:hAnsi="Times New Roman" w:cs="Times New Roman"/>
          <w:color w:val="000000"/>
          <w:sz w:val="26"/>
          <w:szCs w:val="26"/>
        </w:rPr>
        <w:lastRenderedPageBreak/>
        <w:t>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836D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 Указанный гражданин вправе направлять администрации документы на бумажном носителе.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 xml:space="preserve"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</w:t>
      </w:r>
      <w:r w:rsidRPr="00836D23">
        <w:rPr>
          <w:rFonts w:ascii="Times New Roman" w:hAnsi="Times New Roman" w:cs="Times New Roman"/>
          <w:color w:val="000000" w:themeColor="text1"/>
          <w:sz w:val="26"/>
          <w:szCs w:val="26"/>
        </w:rPr>
        <w:t>лица в электронной форме либо по запросу контролируемого лица.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4.15.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36D2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Федерального закона </w:t>
      </w:r>
      <w:r w:rsidRPr="00836D23">
        <w:rPr>
          <w:rFonts w:ascii="Times New Roman" w:hAnsi="Times New Roman" w:cs="Times New Roman"/>
          <w:color w:val="000000" w:themeColor="text1"/>
          <w:sz w:val="26"/>
          <w:szCs w:val="26"/>
        </w:rPr>
        <w:t>№ 248-ФЗ и разделом 5 настоящего Положения.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4.16.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4.17.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18"/>
      <w:bookmarkEnd w:id="3"/>
      <w:r w:rsidRPr="00836D23">
        <w:rPr>
          <w:rFonts w:ascii="Times New Roman" w:hAnsi="Times New Roman" w:cs="Times New Roman"/>
          <w:color w:val="000000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36D23" w:rsidRPr="00836D23" w:rsidRDefault="00836D23" w:rsidP="00836D23">
      <w:pPr>
        <w:ind w:firstLine="709"/>
        <w:jc w:val="both"/>
        <w:rPr>
          <w:color w:val="000000"/>
          <w:sz w:val="26"/>
          <w:szCs w:val="26"/>
        </w:rPr>
      </w:pPr>
      <w:r w:rsidRPr="00836D23">
        <w:rPr>
          <w:color w:val="000000"/>
          <w:sz w:val="26"/>
          <w:szCs w:val="26"/>
        </w:rPr>
        <w:t xml:space="preserve">4) </w:t>
      </w:r>
      <w:r w:rsidRPr="00836D23">
        <w:rPr>
          <w:color w:val="000000"/>
          <w:sz w:val="26"/>
          <w:szCs w:val="26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</w:t>
      </w:r>
      <w:r w:rsidRPr="00836D23">
        <w:rPr>
          <w:color w:val="000000"/>
          <w:sz w:val="26"/>
          <w:szCs w:val="26"/>
          <w:shd w:val="clear" w:color="auto" w:fill="FFFFFF"/>
        </w:rPr>
        <w:lastRenderedPageBreak/>
        <w:t>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836D23">
        <w:rPr>
          <w:color w:val="000000"/>
          <w:sz w:val="26"/>
          <w:szCs w:val="26"/>
        </w:rPr>
        <w:t>;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4.18.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836D23">
        <w:rPr>
          <w:rFonts w:ascii="Times New Roman" w:hAnsi="Times New Roman" w:cs="Times New Roman"/>
          <w:sz w:val="26"/>
          <w:szCs w:val="26"/>
        </w:rPr>
        <w:t xml:space="preserve"> субъекта Российской Федерации</w:t>
      </w:r>
      <w:r w:rsidRPr="00836D23">
        <w:rPr>
          <w:rFonts w:ascii="Times New Roman" w:hAnsi="Times New Roman" w:cs="Times New Roman"/>
          <w:color w:val="000000"/>
          <w:sz w:val="26"/>
          <w:szCs w:val="26"/>
        </w:rPr>
        <w:t>, органами местного самоуправления, правоохранительными органами, организациями и гражданами.</w:t>
      </w:r>
    </w:p>
    <w:p w:rsidR="00836D23" w:rsidRPr="00836D23" w:rsidRDefault="00836D23" w:rsidP="00836D23">
      <w:pPr>
        <w:ind w:firstLine="709"/>
        <w:jc w:val="both"/>
        <w:rPr>
          <w:sz w:val="26"/>
          <w:szCs w:val="26"/>
        </w:rPr>
      </w:pPr>
      <w:r w:rsidRPr="00836D23">
        <w:rPr>
          <w:color w:val="000000"/>
          <w:sz w:val="26"/>
          <w:szCs w:val="26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8B3A85" w:rsidRPr="00836D23" w:rsidRDefault="008B3A85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B3A85" w:rsidRPr="00836D23" w:rsidRDefault="004E2DC0" w:rsidP="00836D2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5. Обжалование решений А</w:t>
      </w:r>
      <w:r w:rsidR="008B3A85" w:rsidRPr="00836D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дминистрации, действий (бездействия) должностных лиц, уполномоченных осуществлять контроль</w:t>
      </w:r>
    </w:p>
    <w:p w:rsidR="008B3A85" w:rsidRPr="00836D23" w:rsidRDefault="008B3A85" w:rsidP="00836D2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 248-ФЗ.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5.2. Контролируемые лица, права и законные интересы которых, по их мнению, были непосредственно нарушены в рамках осуществления муниципального контроля в сфере благоустройства, имеют право на досудебное обжалование: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1) решений о проведении контрольных мероприятий и обязательных профилактических визитов;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2) актов контрольных мероприятийи обязательных профилактических визитов, предписаний об устранении выявленных нарушений;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3) действий (бездействия) должностных лиц в рамках контрольных мероприятийи обязательных профилактических визитов;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4) решений об отнесении объектов контроля к соответствующей категории риска;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</w:t>
      </w:r>
      <w:r w:rsidRPr="00836D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836D2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6D23" w:rsidRPr="00836D23" w:rsidRDefault="00836D23" w:rsidP="00836D23">
      <w:pPr>
        <w:pStyle w:val="s1"/>
        <w:ind w:firstLine="709"/>
        <w:rPr>
          <w:rFonts w:ascii="Times New Roman" w:hAnsi="Times New Roman" w:cs="Times New Roman"/>
          <w:color w:val="000000"/>
        </w:rPr>
      </w:pPr>
      <w:r w:rsidRPr="00836D23">
        <w:rPr>
          <w:rFonts w:ascii="Times New Roman" w:hAnsi="Times New Roman" w:cs="Times New Roman"/>
          <w:color w:val="000000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</w:t>
      </w:r>
      <w:r w:rsidRPr="00836D23">
        <w:rPr>
          <w:rFonts w:ascii="Times New Roman" w:hAnsi="Times New Roman" w:cs="Times New Roman"/>
          <w:color w:val="000000"/>
        </w:rPr>
        <w:lastRenderedPageBreak/>
        <w:t>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с предварительным информированием Главыо наличии вжалобе (документах) сведений, составляющих государственную или иную охраняемую законом тайну.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5.4. Жалоба на решение администрации, действия (бездействие) должностных лиц рассматривается Главой.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23">
        <w:rPr>
          <w:rFonts w:ascii="Times New Roman" w:hAnsi="Times New Roman" w:cs="Times New Roman"/>
          <w:color w:val="000000" w:themeColor="text1"/>
          <w:sz w:val="26"/>
          <w:szCs w:val="26"/>
        </w:rPr>
        <w:t>Жалоба на решения, действия (бездействие) Главы рассматривается Главой.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:rsidR="00836D23" w:rsidRPr="00836D23" w:rsidRDefault="00836D23" w:rsidP="00836D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D23">
        <w:rPr>
          <w:rFonts w:ascii="Times New Roman" w:hAnsi="Times New Roman" w:cs="Times New Roman"/>
          <w:color w:val="000000"/>
          <w:sz w:val="26"/>
          <w:szCs w:val="26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836D23" w:rsidRDefault="00836D23" w:rsidP="00836D23">
      <w:pPr>
        <w:ind w:firstLine="709"/>
        <w:rPr>
          <w:color w:val="000000"/>
          <w:sz w:val="28"/>
          <w:szCs w:val="28"/>
        </w:rPr>
      </w:pPr>
    </w:p>
    <w:p w:rsidR="008B3A85" w:rsidRPr="008B3A85" w:rsidRDefault="00836D23" w:rsidP="00836D23">
      <w:pPr>
        <w:pStyle w:val="1"/>
        <w:tabs>
          <w:tab w:val="left" w:pos="346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8B3A85" w:rsidRPr="008B3A85" w:rsidRDefault="008B3A85" w:rsidP="00427D4A">
      <w:pPr>
        <w:pStyle w:val="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B3A85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Ключевые показатели контроля в сфере благоустройства и их целевые значения</w:t>
      </w:r>
    </w:p>
    <w:p w:rsidR="008B3A85" w:rsidRPr="008B3A85" w:rsidRDefault="008B3A85" w:rsidP="008B3A85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B3A85" w:rsidRPr="008B3A85" w:rsidRDefault="008B3A85" w:rsidP="008B3A85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A85">
        <w:rPr>
          <w:rFonts w:ascii="Times New Roman" w:hAnsi="Times New Roman" w:cs="Times New Roman"/>
          <w:color w:val="000000"/>
          <w:sz w:val="26"/>
          <w:szCs w:val="26"/>
        </w:rPr>
        <w:t xml:space="preserve">6.1. Оценка результативности и эффективности осуществления контроля в сфере благоустройства осуществляется </w:t>
      </w:r>
      <w:r w:rsidR="00427D4A" w:rsidRPr="00427D4A">
        <w:rPr>
          <w:rFonts w:ascii="Times New Roman" w:hAnsi="Times New Roman" w:cs="Times New Roman"/>
          <w:color w:val="000000"/>
          <w:sz w:val="26"/>
          <w:szCs w:val="26"/>
        </w:rPr>
        <w:t>на основе системы показателей результативности и эффективности муниципального контроля</w:t>
      </w:r>
      <w:r w:rsidR="00427D4A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со</w:t>
      </w:r>
      <w:r w:rsidRPr="008B3A85">
        <w:rPr>
          <w:rFonts w:ascii="Times New Roman" w:hAnsi="Times New Roman" w:cs="Times New Roman"/>
          <w:color w:val="000000"/>
          <w:sz w:val="26"/>
          <w:szCs w:val="26"/>
        </w:rPr>
        <w:t xml:space="preserve"> стать</w:t>
      </w:r>
      <w:r w:rsidR="00427D4A"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Pr="008B3A85">
        <w:rPr>
          <w:rFonts w:ascii="Times New Roman" w:hAnsi="Times New Roman" w:cs="Times New Roman"/>
          <w:color w:val="000000"/>
          <w:sz w:val="26"/>
          <w:szCs w:val="26"/>
        </w:rPr>
        <w:t xml:space="preserve">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8B3A85" w:rsidRPr="008B3A85" w:rsidRDefault="008B3A85" w:rsidP="008B3A85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A85">
        <w:rPr>
          <w:rFonts w:ascii="Times New Roman" w:hAnsi="Times New Roman" w:cs="Times New Roman"/>
          <w:color w:val="000000"/>
          <w:sz w:val="26"/>
          <w:szCs w:val="26"/>
        </w:rPr>
        <w:t>6.2 Ключевые показатели контроля</w:t>
      </w:r>
      <w:r w:rsidR="00427D4A">
        <w:rPr>
          <w:rFonts w:ascii="Times New Roman" w:hAnsi="Times New Roman" w:cs="Times New Roman"/>
          <w:color w:val="000000"/>
          <w:sz w:val="26"/>
          <w:szCs w:val="26"/>
        </w:rPr>
        <w:t xml:space="preserve"> в сфере благоустройства</w:t>
      </w:r>
      <w:r w:rsidRPr="008B3A85">
        <w:rPr>
          <w:rFonts w:ascii="Times New Roman" w:hAnsi="Times New Roman" w:cs="Times New Roman"/>
          <w:color w:val="000000"/>
          <w:sz w:val="26"/>
          <w:szCs w:val="26"/>
        </w:rPr>
        <w:t xml:space="preserve"> и их целевые значения, индикативные показатели для контроля в сфере благоустройства утверждаются</w:t>
      </w:r>
      <w:r w:rsidR="00427D4A">
        <w:rPr>
          <w:rFonts w:ascii="Times New Roman" w:hAnsi="Times New Roman" w:cs="Times New Roman"/>
          <w:color w:val="000000"/>
          <w:sz w:val="26"/>
          <w:szCs w:val="26"/>
        </w:rPr>
        <w:t xml:space="preserve"> Собранием депутатов </w:t>
      </w:r>
      <w:r w:rsidR="00703C9D">
        <w:rPr>
          <w:rFonts w:ascii="Times New Roman" w:hAnsi="Times New Roman" w:cs="Times New Roman"/>
          <w:color w:val="000000"/>
          <w:sz w:val="26"/>
          <w:szCs w:val="26"/>
        </w:rPr>
        <w:t>Большекирсановского</w:t>
      </w:r>
      <w:r w:rsidR="00427D4A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8B3A8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B3A85" w:rsidRPr="008B3A85" w:rsidRDefault="008B3A85" w:rsidP="008B3A85">
      <w:pPr>
        <w:pStyle w:val="ConsTitle"/>
        <w:widowControl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3A85" w:rsidRPr="008B3A85" w:rsidRDefault="008B3A85" w:rsidP="008B3A85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8B3A85"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p w:rsidR="008B3A85" w:rsidRPr="00A77EDE" w:rsidRDefault="008B3A85" w:rsidP="008B3A85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7ED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8B3A85" w:rsidRPr="00A77EDE" w:rsidRDefault="008B3A85" w:rsidP="008B3A85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77EDE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:rsidR="008B3A85" w:rsidRPr="00A77EDE" w:rsidRDefault="008B3A85" w:rsidP="008B3A85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77EDE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</w:p>
    <w:p w:rsidR="008B3A85" w:rsidRPr="00A77EDE" w:rsidRDefault="00703C9D" w:rsidP="008B3A85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Большекирсановского</w:t>
      </w:r>
      <w:r w:rsidR="001343F4" w:rsidRPr="00A77ED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8B3A85" w:rsidRPr="008B3A85" w:rsidRDefault="008B3A85" w:rsidP="008B3A85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B3A85" w:rsidRPr="008B3A85" w:rsidRDefault="008B3A85" w:rsidP="008B3A8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381"/>
      <w:bookmarkEnd w:id="4"/>
      <w:r w:rsidRPr="008B3A85">
        <w:rPr>
          <w:rFonts w:ascii="Times New Roman" w:hAnsi="Times New Roman" w:cs="Times New Roman"/>
          <w:color w:val="000000"/>
          <w:sz w:val="26"/>
          <w:szCs w:val="26"/>
        </w:rPr>
        <w:t>Критерии</w:t>
      </w:r>
    </w:p>
    <w:p w:rsidR="008B3A85" w:rsidRPr="00427D4A" w:rsidRDefault="008B3A85" w:rsidP="008B3A85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B3A85">
        <w:rPr>
          <w:rFonts w:ascii="Times New Roman" w:hAnsi="Times New Roman" w:cs="Times New Roman"/>
          <w:color w:val="000000"/>
          <w:sz w:val="26"/>
          <w:szCs w:val="26"/>
        </w:rPr>
        <w:t xml:space="preserve">отнесения </w:t>
      </w:r>
      <w:r w:rsidRPr="008B3A85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объектов </w:t>
      </w:r>
      <w:r w:rsidRPr="008B3A85">
        <w:rPr>
          <w:rFonts w:ascii="Times New Roman" w:hAnsi="Times New Roman" w:cs="Times New Roman"/>
          <w:color w:val="000000"/>
          <w:sz w:val="26"/>
          <w:szCs w:val="26"/>
        </w:rPr>
        <w:t>контроля в сфере благоустройства к определенной кат</w:t>
      </w:r>
      <w:r w:rsidR="004E2DC0">
        <w:rPr>
          <w:rFonts w:ascii="Times New Roman" w:hAnsi="Times New Roman" w:cs="Times New Roman"/>
          <w:color w:val="000000"/>
          <w:sz w:val="26"/>
          <w:szCs w:val="26"/>
        </w:rPr>
        <w:t>егории риска при осуществлении А</w:t>
      </w:r>
      <w:r w:rsidRPr="008B3A85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дминистрацией </w:t>
      </w:r>
      <w:r w:rsidR="00703C9D">
        <w:rPr>
          <w:rFonts w:ascii="Times New Roman" w:hAnsi="Times New Roman" w:cs="Times New Roman"/>
          <w:color w:val="000000"/>
          <w:sz w:val="26"/>
          <w:szCs w:val="26"/>
        </w:rPr>
        <w:t>Большекирсановского</w:t>
      </w:r>
      <w:r w:rsidR="00427D4A" w:rsidRPr="00427D4A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</w:p>
    <w:p w:rsidR="008B3A85" w:rsidRDefault="00A95A3D" w:rsidP="008B3A85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95A3D">
        <w:rPr>
          <w:rFonts w:ascii="Times New Roman" w:hAnsi="Times New Roman" w:cs="Times New Roman"/>
          <w:color w:val="000000"/>
          <w:sz w:val="26"/>
          <w:szCs w:val="26"/>
        </w:rPr>
        <w:t>муниципально</w:t>
      </w:r>
      <w:r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A95A3D">
        <w:rPr>
          <w:rFonts w:ascii="Times New Roman" w:hAnsi="Times New Roman" w:cs="Times New Roman"/>
          <w:color w:val="000000"/>
          <w:sz w:val="26"/>
          <w:szCs w:val="26"/>
        </w:rPr>
        <w:t xml:space="preserve"> контрол</w:t>
      </w:r>
      <w:r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A95A3D">
        <w:rPr>
          <w:rFonts w:ascii="Times New Roman" w:hAnsi="Times New Roman" w:cs="Times New Roman"/>
          <w:color w:val="000000"/>
          <w:sz w:val="26"/>
          <w:szCs w:val="26"/>
        </w:rPr>
        <w:t xml:space="preserve"> в сфере благоустройства на территории </w:t>
      </w:r>
      <w:r w:rsidR="00703C9D">
        <w:rPr>
          <w:rFonts w:ascii="Times New Roman" w:hAnsi="Times New Roman" w:cs="Times New Roman"/>
          <w:color w:val="000000"/>
          <w:sz w:val="26"/>
          <w:szCs w:val="26"/>
        </w:rPr>
        <w:t>Большекирсановского</w:t>
      </w:r>
      <w:r w:rsidRPr="00A95A3D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</w:p>
    <w:p w:rsidR="00A95A3D" w:rsidRPr="008B3A85" w:rsidRDefault="00A95A3D" w:rsidP="008B3A8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7D4A" w:rsidRDefault="00427D4A" w:rsidP="008B3A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7D4A">
        <w:rPr>
          <w:rFonts w:ascii="Times New Roman" w:hAnsi="Times New Roman" w:cs="Times New Roman"/>
          <w:color w:val="000000"/>
          <w:sz w:val="26"/>
          <w:szCs w:val="26"/>
        </w:rPr>
        <w:t xml:space="preserve">1. С учетом вероятности наступления и тяжести потенциальных негативных последствий несоблюдения </w:t>
      </w:r>
      <w:r w:rsidR="001B480E" w:rsidRPr="008B3A85">
        <w:rPr>
          <w:rFonts w:ascii="Times New Roman" w:hAnsi="Times New Roman" w:cs="Times New Roman"/>
          <w:color w:val="000000"/>
          <w:sz w:val="26"/>
          <w:szCs w:val="26"/>
        </w:rPr>
        <w:t xml:space="preserve">юридическими лицами, индивидуальными предпринимателями, гражданами </w:t>
      </w:r>
      <w:r w:rsidR="00C256CC">
        <w:rPr>
          <w:rFonts w:ascii="Times New Roman" w:hAnsi="Times New Roman" w:cs="Times New Roman"/>
          <w:color w:val="000000"/>
          <w:sz w:val="26"/>
          <w:szCs w:val="26"/>
        </w:rPr>
        <w:t xml:space="preserve">(далее – контролируемые лица) </w:t>
      </w:r>
      <w:r w:rsidR="001B480E" w:rsidRPr="008B3A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="00703C9D">
        <w:rPr>
          <w:rFonts w:ascii="Times New Roman" w:hAnsi="Times New Roman" w:cs="Times New Roman"/>
          <w:color w:val="000000"/>
          <w:sz w:val="26"/>
          <w:szCs w:val="26"/>
        </w:rPr>
        <w:t>Большекирсановского</w:t>
      </w:r>
      <w:r w:rsidR="001B480E">
        <w:rPr>
          <w:rFonts w:ascii="Times New Roman" w:hAnsi="Times New Roman" w:cs="Times New Roman"/>
          <w:color w:val="000000"/>
          <w:sz w:val="26"/>
          <w:szCs w:val="26"/>
        </w:rPr>
        <w:t>сельского</w:t>
      </w:r>
      <w:r w:rsidR="001B480E" w:rsidRPr="008B3A8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 w:rsidRPr="00427D4A">
        <w:rPr>
          <w:rFonts w:ascii="Times New Roman" w:hAnsi="Times New Roman" w:cs="Times New Roman"/>
          <w:color w:val="000000"/>
          <w:sz w:val="26"/>
          <w:szCs w:val="26"/>
        </w:rPr>
        <w:t>объекты муниципального контроля подлежат отнесению к категориям высокого, среднего и низкого риска.</w:t>
      </w:r>
    </w:p>
    <w:p w:rsidR="008B3A85" w:rsidRDefault="00D669B5" w:rsidP="008B3A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B3A85" w:rsidRPr="008B3A85">
        <w:rPr>
          <w:rFonts w:ascii="Times New Roman" w:hAnsi="Times New Roman" w:cs="Times New Roman"/>
          <w:color w:val="000000"/>
          <w:sz w:val="26"/>
          <w:szCs w:val="26"/>
        </w:rPr>
        <w:t>. К категории высокого риска относятся</w:t>
      </w:r>
      <w:r w:rsidR="00C256CC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256CC" w:rsidRPr="00C256CC" w:rsidRDefault="00C256CC" w:rsidP="008B3A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C256CC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2.1. деятельность юридических лиц и (или) индивидуальных предпринимателей в сфере </w:t>
      </w:r>
      <w:r w:rsidR="00ED7586">
        <w:rPr>
          <w:rFonts w:ascii="Times New Roman" w:hAnsi="Times New Roman" w:cs="Times New Roman"/>
          <w:i/>
          <w:iCs/>
          <w:color w:val="FF0000"/>
          <w:sz w:val="26"/>
          <w:szCs w:val="26"/>
        </w:rPr>
        <w:t>продаже товаров  и оказания услуг</w:t>
      </w:r>
      <w:r w:rsidRPr="00C256CC">
        <w:rPr>
          <w:rFonts w:ascii="Times New Roman" w:hAnsi="Times New Roman" w:cs="Times New Roman"/>
          <w:i/>
          <w:iCs/>
          <w:color w:val="FF0000"/>
          <w:sz w:val="26"/>
          <w:szCs w:val="26"/>
        </w:rPr>
        <w:t>;</w:t>
      </w:r>
    </w:p>
    <w:p w:rsidR="00C256CC" w:rsidRPr="00C256CC" w:rsidRDefault="00C256CC" w:rsidP="008B3A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C256CC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2.2. результаты деятельности контролируемых лиц по благоустройству территории </w:t>
      </w:r>
      <w:r w:rsidR="00703C9D">
        <w:rPr>
          <w:rFonts w:ascii="Times New Roman" w:hAnsi="Times New Roman" w:cs="Times New Roman"/>
          <w:color w:val="FF0000"/>
          <w:sz w:val="26"/>
          <w:szCs w:val="26"/>
        </w:rPr>
        <w:t>Большекирсановского</w:t>
      </w:r>
      <w:r w:rsidRPr="00C256CC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сельского поселения в соответствии с обязательными требованиями в виде </w:t>
      </w:r>
      <w:r w:rsidR="00ED7586">
        <w:rPr>
          <w:rFonts w:ascii="Times New Roman" w:hAnsi="Times New Roman" w:cs="Times New Roman"/>
          <w:i/>
          <w:iCs/>
          <w:color w:val="FF0000"/>
          <w:sz w:val="26"/>
          <w:szCs w:val="26"/>
        </w:rPr>
        <w:t>благоустройства детских площадок, парков, скверов</w:t>
      </w:r>
      <w:r w:rsidRPr="00C256CC">
        <w:rPr>
          <w:rFonts w:ascii="Times New Roman" w:hAnsi="Times New Roman" w:cs="Times New Roman"/>
          <w:i/>
          <w:iCs/>
          <w:color w:val="FF0000"/>
          <w:sz w:val="26"/>
          <w:szCs w:val="26"/>
        </w:rPr>
        <w:t>;</w:t>
      </w:r>
    </w:p>
    <w:p w:rsidR="00C256CC" w:rsidRPr="00C256CC" w:rsidRDefault="00C256CC" w:rsidP="008B3A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C256CC">
        <w:rPr>
          <w:rFonts w:ascii="Times New Roman" w:hAnsi="Times New Roman" w:cs="Times New Roman"/>
          <w:i/>
          <w:iCs/>
          <w:color w:val="FF0000"/>
          <w:sz w:val="26"/>
          <w:szCs w:val="26"/>
        </w:rPr>
        <w:t>2.3. сооружения</w:t>
      </w:r>
      <w:r w:rsidR="00ED7586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для электроснабжения, газоснабжения, водоснабжения, линейные объекты, земельные участки, к которым предъявляются обязательные требования.</w:t>
      </w:r>
    </w:p>
    <w:p w:rsidR="00C256CC" w:rsidRDefault="00C256CC" w:rsidP="00C256C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 категории среднего риска относятся:</w:t>
      </w:r>
    </w:p>
    <w:p w:rsidR="00C256CC" w:rsidRPr="00C256CC" w:rsidRDefault="00C256CC" w:rsidP="00C256C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3</w:t>
      </w:r>
      <w:r w:rsidRPr="00C256CC">
        <w:rPr>
          <w:rFonts w:ascii="Times New Roman" w:hAnsi="Times New Roman" w:cs="Times New Roman"/>
          <w:i/>
          <w:iCs/>
          <w:color w:val="FF0000"/>
          <w:sz w:val="26"/>
          <w:szCs w:val="26"/>
        </w:rPr>
        <w:t>.1. деятельность юридических лиц и (или) индивидуа</w:t>
      </w:r>
      <w:r w:rsidR="00ED7586">
        <w:rPr>
          <w:rFonts w:ascii="Times New Roman" w:hAnsi="Times New Roman" w:cs="Times New Roman"/>
          <w:i/>
          <w:iCs/>
          <w:color w:val="FF0000"/>
          <w:sz w:val="26"/>
          <w:szCs w:val="26"/>
        </w:rPr>
        <w:t>льных предпринимателей в сфере сельскохозяйственного производства</w:t>
      </w:r>
      <w:r w:rsidRPr="00C256CC">
        <w:rPr>
          <w:rFonts w:ascii="Times New Roman" w:hAnsi="Times New Roman" w:cs="Times New Roman"/>
          <w:i/>
          <w:iCs/>
          <w:color w:val="FF0000"/>
          <w:sz w:val="26"/>
          <w:szCs w:val="26"/>
        </w:rPr>
        <w:t>;</w:t>
      </w:r>
    </w:p>
    <w:p w:rsidR="00C256CC" w:rsidRPr="00C256CC" w:rsidRDefault="00C256CC" w:rsidP="00C256C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3</w:t>
      </w:r>
      <w:r w:rsidRPr="00C256CC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.2. результаты деятельности контролируемых лиц по благоустройству территории </w:t>
      </w:r>
      <w:r w:rsidR="00703C9D">
        <w:rPr>
          <w:rFonts w:ascii="Times New Roman" w:hAnsi="Times New Roman" w:cs="Times New Roman"/>
          <w:color w:val="FF0000"/>
          <w:sz w:val="26"/>
          <w:szCs w:val="26"/>
        </w:rPr>
        <w:t>Большекирсановского</w:t>
      </w:r>
      <w:r w:rsidRPr="00C256CC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сельского поселения в соответствии с обязательными требованиями в виде </w:t>
      </w:r>
      <w:r w:rsidR="00ED7586">
        <w:rPr>
          <w:rFonts w:ascii="Times New Roman" w:hAnsi="Times New Roman" w:cs="Times New Roman"/>
          <w:i/>
          <w:iCs/>
          <w:color w:val="FF0000"/>
          <w:sz w:val="26"/>
          <w:szCs w:val="26"/>
        </w:rPr>
        <w:t>обустройства контейнерных площадок, спортивных площадок и других площаок отдыха и досуга, озеленения территории</w:t>
      </w:r>
      <w:r w:rsidRPr="00C256CC">
        <w:rPr>
          <w:rFonts w:ascii="Times New Roman" w:hAnsi="Times New Roman" w:cs="Times New Roman"/>
          <w:i/>
          <w:iCs/>
          <w:color w:val="FF0000"/>
          <w:sz w:val="26"/>
          <w:szCs w:val="26"/>
        </w:rPr>
        <w:t>;</w:t>
      </w:r>
    </w:p>
    <w:p w:rsidR="00C256CC" w:rsidRPr="00C256CC" w:rsidRDefault="00C256CC" w:rsidP="00C256C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>3</w:t>
      </w:r>
      <w:r w:rsidRPr="00C256CC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.3. производственные объекты, характеризующиеся </w:t>
      </w:r>
      <w:r w:rsidR="00ED7586">
        <w:rPr>
          <w:rFonts w:ascii="Times New Roman" w:hAnsi="Times New Roman" w:cs="Times New Roman"/>
          <w:i/>
          <w:iCs/>
          <w:color w:val="FF0000"/>
          <w:sz w:val="26"/>
          <w:szCs w:val="26"/>
        </w:rPr>
        <w:t>земельными участками полосы отвода автомобильных дорог</w:t>
      </w:r>
      <w:r w:rsidRPr="00C256CC">
        <w:rPr>
          <w:rFonts w:ascii="Times New Roman" w:hAnsi="Times New Roman" w:cs="Times New Roman"/>
          <w:i/>
          <w:iCs/>
          <w:color w:val="FF0000"/>
          <w:sz w:val="26"/>
          <w:szCs w:val="26"/>
        </w:rPr>
        <w:t>.</w:t>
      </w:r>
    </w:p>
    <w:p w:rsidR="00C256CC" w:rsidRDefault="00BD3EAC" w:rsidP="008B3A8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К категории низкого риска относятся </w:t>
      </w:r>
      <w:r w:rsidRPr="00C256CC">
        <w:rPr>
          <w:rFonts w:ascii="Times New Roman" w:hAnsi="Times New Roman" w:cs="Times New Roman"/>
          <w:i/>
          <w:iCs/>
          <w:color w:val="FF0000"/>
          <w:sz w:val="26"/>
          <w:szCs w:val="26"/>
        </w:rPr>
        <w:t>деятельность юридических лиц и (или) индивидуальных предпринимателей</w:t>
      </w:r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, результаты </w:t>
      </w:r>
      <w:r w:rsidRPr="00C256CC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деятельности контролируемых лиц по благоустройству территории </w:t>
      </w:r>
      <w:r w:rsidR="00703C9D">
        <w:rPr>
          <w:rFonts w:ascii="Times New Roman" w:hAnsi="Times New Roman" w:cs="Times New Roman"/>
          <w:color w:val="FF0000"/>
          <w:sz w:val="26"/>
          <w:szCs w:val="26"/>
        </w:rPr>
        <w:t>Большекирсановского</w:t>
      </w:r>
      <w:r w:rsidRPr="00C256CC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сельского поселения в </w:t>
      </w:r>
      <w:r w:rsidRPr="00C256CC">
        <w:rPr>
          <w:rFonts w:ascii="Times New Roman" w:hAnsi="Times New Roman" w:cs="Times New Roman"/>
          <w:i/>
          <w:iCs/>
          <w:color w:val="FF0000"/>
          <w:sz w:val="26"/>
          <w:szCs w:val="26"/>
        </w:rPr>
        <w:lastRenderedPageBreak/>
        <w:t>соответствии с обязательными требованиями</w:t>
      </w:r>
      <w:r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и производственные объекты, не предусмотренные пунктами 2 и 3 настоящих Критериев.</w:t>
      </w:r>
    </w:p>
    <w:p w:rsidR="00BD3EAC" w:rsidRPr="007D0747" w:rsidRDefault="00BD3EAC" w:rsidP="00BD3E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EAC">
        <w:rPr>
          <w:rFonts w:ascii="Times New Roman" w:hAnsi="Times New Roman" w:cs="Times New Roman"/>
          <w:sz w:val="26"/>
          <w:szCs w:val="26"/>
        </w:rPr>
        <w:t xml:space="preserve">5. </w:t>
      </w:r>
      <w:r w:rsidRPr="007D0747">
        <w:rPr>
          <w:rFonts w:ascii="Times New Roman" w:hAnsi="Times New Roman" w:cs="Times New Roman"/>
          <w:sz w:val="26"/>
          <w:szCs w:val="26"/>
        </w:rPr>
        <w:t>С учетом вероятности нарушения обязательных требований объект муниципального контроля, предусмотренный пунктом 4 настоящих Критериев и подлежащий отнесению к категории низкого риска, подлежит отнесению к категории среднего риска при наличии в отношении контролируемого лица, деятельность, результаты деятельности или производственные объекты которого являются объектом контрольных мероприятий, вступивших в законную силу в течение последних 3 лет на дату принятия (изменения) решения об отнесении объекта муниципального контроля к категории риска двух и более постановлений (решений) по делу об административном правонарушении с назначением административного наказания</w:t>
      </w:r>
      <w:r w:rsidR="00443168" w:rsidRPr="007D0747">
        <w:rPr>
          <w:rFonts w:ascii="Times New Roman" w:hAnsi="Times New Roman" w:cs="Times New Roman"/>
          <w:sz w:val="26"/>
          <w:szCs w:val="26"/>
        </w:rPr>
        <w:t>,</w:t>
      </w:r>
      <w:r w:rsidRPr="007D0747">
        <w:rPr>
          <w:rFonts w:ascii="Times New Roman" w:hAnsi="Times New Roman" w:cs="Times New Roman"/>
          <w:sz w:val="26"/>
          <w:szCs w:val="26"/>
        </w:rPr>
        <w:t xml:space="preserve"> связанных с:</w:t>
      </w:r>
    </w:p>
    <w:p w:rsidR="00BD3EAC" w:rsidRPr="007D0747" w:rsidRDefault="00BD3EAC" w:rsidP="004431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7D07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а) </w:t>
      </w:r>
      <w:r w:rsidR="00443168" w:rsidRPr="007D07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совершением правонарушений в области благоустройства</w:t>
      </w:r>
      <w:r w:rsidRPr="007D07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, ответственность за котор</w:t>
      </w:r>
      <w:r w:rsidR="00443168" w:rsidRPr="007D07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ы</w:t>
      </w:r>
      <w:r w:rsidRPr="007D07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е предусмотрена статьей </w:t>
      </w:r>
      <w:r w:rsidR="00443168" w:rsidRPr="007D07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5.1Областного закона Ростовской области от 25.10.2002 N 273-ЗС «Об административных правонарушениях»</w:t>
      </w:r>
      <w:r w:rsidRPr="007D07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;</w:t>
      </w:r>
    </w:p>
    <w:p w:rsidR="00BD3EAC" w:rsidRPr="007D0747" w:rsidRDefault="00BD3EAC" w:rsidP="00BD3EA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7D07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б) воспрепятствованием законной деятельности должностного лица органа муниципального контроля по проведению проверок или уклонением от таких проверок, ответственность за которые предусмотрена статьей 19.4.1 Кодекса Российской Федерации об административных правонарушениях;</w:t>
      </w:r>
    </w:p>
    <w:p w:rsidR="00C256CC" w:rsidRPr="007D0747" w:rsidRDefault="00BD3EAC" w:rsidP="005C3CC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7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в) невыполнением в срок законного предписания</w:t>
      </w:r>
      <w:r w:rsidR="005C3CC4" w:rsidRPr="007D07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, представления</w:t>
      </w:r>
      <w:r w:rsidR="00443168" w:rsidRPr="007D07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органа </w:t>
      </w:r>
      <w:r w:rsidR="005C3CC4" w:rsidRPr="007D07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или должностного лица </w:t>
      </w:r>
      <w:r w:rsidR="00443168" w:rsidRPr="007D07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об устранении явленных нарушений обязательных требований</w:t>
      </w:r>
      <w:r w:rsidRPr="007D0747">
        <w:rPr>
          <w:rFonts w:ascii="Times New Roman" w:hAnsi="Times New Roman" w:cs="Times New Roman"/>
          <w:i/>
          <w:iCs/>
          <w:color w:val="FF0000"/>
          <w:sz w:val="26"/>
          <w:szCs w:val="26"/>
        </w:rPr>
        <w:t>, ответственность за которое предусмотрена статьей 19.5 Кодекса Российской Федерации об административных правонарушениях</w:t>
      </w:r>
      <w:r w:rsidRPr="007D0747">
        <w:rPr>
          <w:rFonts w:ascii="Times New Roman" w:hAnsi="Times New Roman" w:cs="Times New Roman"/>
          <w:sz w:val="26"/>
          <w:szCs w:val="26"/>
        </w:rPr>
        <w:t>.</w:t>
      </w:r>
    </w:p>
    <w:p w:rsidR="00BC1B00" w:rsidRDefault="00BC1B00" w:rsidP="008B3A85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95A3D" w:rsidRPr="00A77EDE" w:rsidRDefault="00A95A3D" w:rsidP="00A95A3D">
      <w:pPr>
        <w:pStyle w:val="ConsPlusNormal"/>
        <w:pageBreakBefore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77ED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A95A3D" w:rsidRPr="00A77EDE" w:rsidRDefault="00A95A3D" w:rsidP="00A95A3D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77EDE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:rsidR="00A95A3D" w:rsidRPr="00A77EDE" w:rsidRDefault="00A95A3D" w:rsidP="00A95A3D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77EDE"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 на территории</w:t>
      </w:r>
    </w:p>
    <w:p w:rsidR="00A95A3D" w:rsidRPr="00A77EDE" w:rsidRDefault="00703C9D" w:rsidP="00A95A3D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Большекирсановского</w:t>
      </w:r>
      <w:r w:rsidR="00A95A3D" w:rsidRPr="00A77EDE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8B3A85" w:rsidRPr="008B3A85" w:rsidRDefault="008B3A85" w:rsidP="008B3A85">
      <w:pPr>
        <w:widowControl w:val="0"/>
        <w:autoSpaceDE w:val="0"/>
        <w:spacing w:line="276" w:lineRule="auto"/>
        <w:ind w:firstLine="540"/>
        <w:jc w:val="both"/>
        <w:rPr>
          <w:color w:val="000000"/>
          <w:sz w:val="26"/>
          <w:szCs w:val="26"/>
        </w:rPr>
      </w:pPr>
    </w:p>
    <w:p w:rsidR="0080672A" w:rsidRPr="0080672A" w:rsidRDefault="008B3A85" w:rsidP="0080672A">
      <w:pPr>
        <w:jc w:val="center"/>
        <w:rPr>
          <w:rFonts w:eastAsiaTheme="minorHAnsi"/>
          <w:b/>
        </w:rPr>
      </w:pPr>
      <w:r w:rsidRPr="0080672A">
        <w:rPr>
          <w:b/>
          <w:color w:val="000000"/>
          <w:sz w:val="26"/>
          <w:szCs w:val="26"/>
        </w:rPr>
        <w:t>Индикаторы</w:t>
      </w:r>
      <w:r w:rsidR="0080672A" w:rsidRPr="0080672A">
        <w:rPr>
          <w:rStyle w:val="ad"/>
          <w:b/>
          <w:color w:val="000000"/>
          <w:sz w:val="28"/>
          <w:szCs w:val="28"/>
        </w:rPr>
        <w:footnoteReference w:id="2"/>
      </w:r>
    </w:p>
    <w:p w:rsidR="00A95A3D" w:rsidRDefault="008B3A85" w:rsidP="008B3A85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B3A85">
        <w:rPr>
          <w:rFonts w:ascii="Times New Roman" w:hAnsi="Times New Roman" w:cs="Times New Roman"/>
          <w:color w:val="000000"/>
          <w:sz w:val="26"/>
          <w:szCs w:val="26"/>
        </w:rPr>
        <w:t xml:space="preserve"> риска нарушения обязательных требований,</w:t>
      </w:r>
    </w:p>
    <w:p w:rsidR="008B3A85" w:rsidRPr="008B3A85" w:rsidRDefault="008B3A85" w:rsidP="00A95A3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B3A85">
        <w:rPr>
          <w:rFonts w:ascii="Times New Roman" w:hAnsi="Times New Roman" w:cs="Times New Roman"/>
          <w:color w:val="000000"/>
          <w:sz w:val="26"/>
          <w:szCs w:val="26"/>
        </w:rPr>
        <w:t>используемые для определения необходимости проведения внеплановых</w:t>
      </w:r>
    </w:p>
    <w:p w:rsidR="008B3A85" w:rsidRPr="008B3A85" w:rsidRDefault="008B3A85" w:rsidP="008B3A85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8B3A85">
        <w:rPr>
          <w:rFonts w:ascii="Times New Roman" w:hAnsi="Times New Roman" w:cs="Times New Roman"/>
          <w:color w:val="000000"/>
          <w:sz w:val="26"/>
          <w:szCs w:val="26"/>
        </w:rPr>
        <w:t xml:space="preserve">проверок при </w:t>
      </w:r>
      <w:r w:rsidR="004E2DC0">
        <w:rPr>
          <w:rFonts w:ascii="Times New Roman" w:hAnsi="Times New Roman" w:cs="Times New Roman"/>
          <w:color w:val="000000"/>
          <w:sz w:val="26"/>
          <w:szCs w:val="26"/>
        </w:rPr>
        <w:t>осуществлении А</w:t>
      </w:r>
      <w:r w:rsidRPr="008B3A85">
        <w:rPr>
          <w:rFonts w:ascii="Times New Roman" w:hAnsi="Times New Roman" w:cs="Times New Roman"/>
          <w:color w:val="000000"/>
          <w:sz w:val="26"/>
          <w:szCs w:val="26"/>
        </w:rPr>
        <w:t>дминистрацией</w:t>
      </w:r>
      <w:r w:rsidR="00703C9D">
        <w:rPr>
          <w:rFonts w:ascii="Times New Roman" w:hAnsi="Times New Roman" w:cs="Times New Roman"/>
          <w:color w:val="000000"/>
          <w:sz w:val="26"/>
          <w:szCs w:val="26"/>
        </w:rPr>
        <w:t>Большекирсановского</w:t>
      </w:r>
      <w:r w:rsidR="00A95A3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80672A" w:rsidRDefault="00A95A3D" w:rsidP="0080672A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95A3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муниципально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го</w:t>
      </w:r>
      <w:r w:rsidRPr="00A95A3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контрол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я</w:t>
      </w:r>
      <w:r w:rsidRPr="00A95A3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в сфере благоустройства на территории </w:t>
      </w:r>
      <w:r w:rsidR="00703C9D">
        <w:rPr>
          <w:rFonts w:ascii="Times New Roman" w:hAnsi="Times New Roman" w:cs="Times New Roman"/>
          <w:b/>
          <w:color w:val="000000"/>
          <w:sz w:val="26"/>
          <w:szCs w:val="26"/>
        </w:rPr>
        <w:t>Большекирсановского</w:t>
      </w:r>
      <w:r w:rsidRPr="00A95A3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сельского поселения</w:t>
      </w:r>
    </w:p>
    <w:p w:rsidR="0080672A" w:rsidRDefault="0080672A" w:rsidP="008067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0672A" w:rsidRPr="0080672A" w:rsidRDefault="0080672A" w:rsidP="008067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672A">
        <w:rPr>
          <w:rFonts w:ascii="Times New Roman" w:hAnsi="Times New Roman" w:cs="Times New Roman"/>
          <w:color w:val="000000"/>
          <w:sz w:val="26"/>
          <w:szCs w:val="26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 территории Большекирсановского сельского поселения</w:t>
      </w:r>
    </w:p>
    <w:p w:rsidR="0080672A" w:rsidRDefault="0080672A" w:rsidP="0080672A">
      <w:pPr>
        <w:pStyle w:val="s1"/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r w:rsidRPr="0080672A">
        <w:rPr>
          <w:rFonts w:ascii="Times New Roman" w:hAnsi="Times New Roman" w:cs="Times New Roman"/>
          <w:color w:val="000000"/>
        </w:rPr>
        <w:t>2. Отсутствие сведений об окончании земляных работ по истечении 30 дней со дня окончания срока действия разрешения на их проведение.</w:t>
      </w:r>
    </w:p>
    <w:p w:rsidR="0080672A" w:rsidRPr="0080672A" w:rsidRDefault="0080672A" w:rsidP="0080672A">
      <w:pPr>
        <w:pStyle w:val="s1"/>
        <w:shd w:val="clear" w:color="auto" w:fill="FFFFFF"/>
        <w:ind w:firstLine="709"/>
        <w:rPr>
          <w:rFonts w:ascii="Times New Roman" w:hAnsi="Times New Roman" w:cs="Times New Roman"/>
          <w:color w:val="000000"/>
        </w:rPr>
      </w:pPr>
      <w:bookmarkStart w:id="5" w:name="_GoBack"/>
      <w:bookmarkEnd w:id="5"/>
      <w:r w:rsidRPr="0080672A">
        <w:rPr>
          <w:rFonts w:ascii="Times New Roman" w:hAnsi="Times New Roman" w:cs="Times New Roman"/>
          <w:color w:val="000000"/>
        </w:rPr>
        <w:t>3.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требований, установленных правилами благоустройства территории Большекирсановского сельского поселения</w:t>
      </w:r>
      <w:r w:rsidR="007B4CDC">
        <w:rPr>
          <w:rFonts w:ascii="Times New Roman" w:hAnsi="Times New Roman" w:cs="Times New Roman"/>
          <w:color w:val="000000"/>
        </w:rPr>
        <w:t xml:space="preserve"> </w:t>
      </w:r>
      <w:r w:rsidRPr="0080672A">
        <w:rPr>
          <w:rFonts w:ascii="Times New Roman" w:hAnsi="Times New Roman" w:cs="Times New Roman"/>
          <w:color w:val="000000"/>
        </w:rPr>
        <w:t>на одном и том же объекте муниципального контроля.</w:t>
      </w:r>
    </w:p>
    <w:sectPr w:rsidR="0080672A" w:rsidRPr="0080672A" w:rsidSect="008B3A85">
      <w:headerReference w:type="even" r:id="rId11"/>
      <w:headerReference w:type="default" r:id="rId12"/>
      <w:pgSz w:w="11906" w:h="16838"/>
      <w:pgMar w:top="1134" w:right="851" w:bottom="1134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9A8" w:rsidRDefault="00CA39A8" w:rsidP="008B3A85">
      <w:r>
        <w:separator/>
      </w:r>
    </w:p>
  </w:endnote>
  <w:endnote w:type="continuationSeparator" w:id="1">
    <w:p w:rsidR="00CA39A8" w:rsidRDefault="00CA39A8" w:rsidP="008B3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9A8" w:rsidRDefault="00CA39A8" w:rsidP="008B3A85">
      <w:r>
        <w:separator/>
      </w:r>
    </w:p>
  </w:footnote>
  <w:footnote w:type="continuationSeparator" w:id="1">
    <w:p w:rsidR="00CA39A8" w:rsidRDefault="00CA39A8" w:rsidP="008B3A85">
      <w:r>
        <w:continuationSeparator/>
      </w:r>
    </w:p>
  </w:footnote>
  <w:footnote w:id="2">
    <w:p w:rsidR="0080672A" w:rsidRPr="007B4CDC" w:rsidRDefault="0080672A" w:rsidP="007B4CDC">
      <w:pPr>
        <w:pStyle w:val="a4"/>
        <w:rPr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25" w:rsidRDefault="00965B31" w:rsidP="00E02725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2725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02725" w:rsidRDefault="00E027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25" w:rsidRDefault="00965B31" w:rsidP="00E02725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2725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81B61">
      <w:rPr>
        <w:rStyle w:val="a8"/>
        <w:noProof/>
      </w:rPr>
      <w:t>17</w:t>
    </w:r>
    <w:r>
      <w:rPr>
        <w:rStyle w:val="a8"/>
      </w:rPr>
      <w:fldChar w:fldCharType="end"/>
    </w:r>
  </w:p>
  <w:p w:rsidR="00E02725" w:rsidRDefault="00E0272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A85"/>
    <w:rsid w:val="00003170"/>
    <w:rsid w:val="00016116"/>
    <w:rsid w:val="0004342E"/>
    <w:rsid w:val="00052411"/>
    <w:rsid w:val="00091160"/>
    <w:rsid w:val="00097310"/>
    <w:rsid w:val="0010216C"/>
    <w:rsid w:val="001343F4"/>
    <w:rsid w:val="00137ECB"/>
    <w:rsid w:val="00182459"/>
    <w:rsid w:val="001A1A11"/>
    <w:rsid w:val="001A5735"/>
    <w:rsid w:val="001B480E"/>
    <w:rsid w:val="001B5E54"/>
    <w:rsid w:val="001D082D"/>
    <w:rsid w:val="00222E68"/>
    <w:rsid w:val="00241E99"/>
    <w:rsid w:val="00276ECE"/>
    <w:rsid w:val="0028502D"/>
    <w:rsid w:val="00287C7E"/>
    <w:rsid w:val="002C071C"/>
    <w:rsid w:val="00385EDF"/>
    <w:rsid w:val="003941D6"/>
    <w:rsid w:val="0040026A"/>
    <w:rsid w:val="00423087"/>
    <w:rsid w:val="004278D0"/>
    <w:rsid w:val="00427D4A"/>
    <w:rsid w:val="00443168"/>
    <w:rsid w:val="0045512A"/>
    <w:rsid w:val="00455D39"/>
    <w:rsid w:val="00472AD0"/>
    <w:rsid w:val="004803F6"/>
    <w:rsid w:val="00483B2D"/>
    <w:rsid w:val="00494F3F"/>
    <w:rsid w:val="004E2DC0"/>
    <w:rsid w:val="004F042E"/>
    <w:rsid w:val="005027D2"/>
    <w:rsid w:val="005320E8"/>
    <w:rsid w:val="005355F6"/>
    <w:rsid w:val="00544769"/>
    <w:rsid w:val="005C03A9"/>
    <w:rsid w:val="005C3CC4"/>
    <w:rsid w:val="005D76FB"/>
    <w:rsid w:val="006A6B5C"/>
    <w:rsid w:val="006B1D7E"/>
    <w:rsid w:val="006D5CA2"/>
    <w:rsid w:val="006F572F"/>
    <w:rsid w:val="00703C9D"/>
    <w:rsid w:val="00723625"/>
    <w:rsid w:val="00750096"/>
    <w:rsid w:val="0076084F"/>
    <w:rsid w:val="0076417F"/>
    <w:rsid w:val="00777497"/>
    <w:rsid w:val="00783F23"/>
    <w:rsid w:val="00795FCE"/>
    <w:rsid w:val="007B1D98"/>
    <w:rsid w:val="007B4CDC"/>
    <w:rsid w:val="007D0747"/>
    <w:rsid w:val="007D52F4"/>
    <w:rsid w:val="0080672A"/>
    <w:rsid w:val="00831233"/>
    <w:rsid w:val="00831723"/>
    <w:rsid w:val="00836D23"/>
    <w:rsid w:val="0084500A"/>
    <w:rsid w:val="0085354E"/>
    <w:rsid w:val="00883EA7"/>
    <w:rsid w:val="008B3A85"/>
    <w:rsid w:val="008B7709"/>
    <w:rsid w:val="0094786A"/>
    <w:rsid w:val="0095240D"/>
    <w:rsid w:val="00960D2E"/>
    <w:rsid w:val="009641D6"/>
    <w:rsid w:val="009642F6"/>
    <w:rsid w:val="00965B31"/>
    <w:rsid w:val="00981B61"/>
    <w:rsid w:val="009E7EC6"/>
    <w:rsid w:val="00A1543F"/>
    <w:rsid w:val="00A45719"/>
    <w:rsid w:val="00A738C4"/>
    <w:rsid w:val="00A77EDE"/>
    <w:rsid w:val="00A90F03"/>
    <w:rsid w:val="00A95A3D"/>
    <w:rsid w:val="00AC3D09"/>
    <w:rsid w:val="00B0306E"/>
    <w:rsid w:val="00B2537D"/>
    <w:rsid w:val="00B3183D"/>
    <w:rsid w:val="00B5182B"/>
    <w:rsid w:val="00B61DF2"/>
    <w:rsid w:val="00B91D74"/>
    <w:rsid w:val="00B94C55"/>
    <w:rsid w:val="00BC1B00"/>
    <w:rsid w:val="00BD3AFC"/>
    <w:rsid w:val="00BD3EAC"/>
    <w:rsid w:val="00BE14D8"/>
    <w:rsid w:val="00C256CC"/>
    <w:rsid w:val="00C44652"/>
    <w:rsid w:val="00C871C8"/>
    <w:rsid w:val="00C91AD2"/>
    <w:rsid w:val="00C91D75"/>
    <w:rsid w:val="00CA39A8"/>
    <w:rsid w:val="00CA3D1A"/>
    <w:rsid w:val="00CB5CD3"/>
    <w:rsid w:val="00D02497"/>
    <w:rsid w:val="00D07AC5"/>
    <w:rsid w:val="00D33222"/>
    <w:rsid w:val="00D4118A"/>
    <w:rsid w:val="00D43FCD"/>
    <w:rsid w:val="00D617AD"/>
    <w:rsid w:val="00D669B5"/>
    <w:rsid w:val="00D753F8"/>
    <w:rsid w:val="00DA19DA"/>
    <w:rsid w:val="00DB6F01"/>
    <w:rsid w:val="00DC53A2"/>
    <w:rsid w:val="00E02725"/>
    <w:rsid w:val="00E826ED"/>
    <w:rsid w:val="00EA42DB"/>
    <w:rsid w:val="00EB315A"/>
    <w:rsid w:val="00ED0C80"/>
    <w:rsid w:val="00ED7586"/>
    <w:rsid w:val="00F529B1"/>
    <w:rsid w:val="00F5581F"/>
    <w:rsid w:val="00F72B3B"/>
    <w:rsid w:val="00F73B4A"/>
    <w:rsid w:val="00F809DC"/>
    <w:rsid w:val="00F81078"/>
    <w:rsid w:val="00FA3B0C"/>
    <w:rsid w:val="00FD5F69"/>
    <w:rsid w:val="00FD6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85"/>
    <w:pPr>
      <w:spacing w:line="240" w:lineRule="auto"/>
      <w:ind w:firstLine="0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3A85"/>
    <w:rPr>
      <w:color w:val="0000FF"/>
      <w:u w:val="single"/>
    </w:rPr>
  </w:style>
  <w:style w:type="paragraph" w:customStyle="1" w:styleId="ConsPlusTitle">
    <w:name w:val="ConsPlusTitle"/>
    <w:rsid w:val="008B3A85"/>
    <w:pPr>
      <w:widowControl w:val="0"/>
      <w:suppressAutoHyphens/>
      <w:autoSpaceDE w:val="0"/>
      <w:spacing w:line="240" w:lineRule="auto"/>
      <w:ind w:firstLine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8B3A85"/>
    <w:pPr>
      <w:widowControl w:val="0"/>
      <w:suppressAutoHyphens/>
      <w:snapToGrid w:val="0"/>
      <w:spacing w:line="240" w:lineRule="auto"/>
      <w:ind w:firstLine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8B3A85"/>
    <w:pPr>
      <w:suppressAutoHyphens/>
      <w:autoSpaceDE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B3A8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8B3A85"/>
    <w:pPr>
      <w:suppressAutoHyphens/>
      <w:spacing w:line="240" w:lineRule="auto"/>
      <w:ind w:firstLine="0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a4">
    <w:name w:val="footnote text"/>
    <w:basedOn w:val="a"/>
    <w:link w:val="10"/>
    <w:uiPriority w:val="99"/>
    <w:rsid w:val="008B3A85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8B3A85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uiPriority w:val="99"/>
    <w:rsid w:val="008B3A85"/>
    <w:rPr>
      <w:rFonts w:eastAsia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B3A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3A85"/>
    <w:rPr>
      <w:rFonts w:eastAsia="Times New Roman" w:cs="Times New Roman"/>
      <w:sz w:val="24"/>
      <w:lang w:eastAsia="ru-RU"/>
    </w:rPr>
  </w:style>
  <w:style w:type="character" w:styleId="a8">
    <w:name w:val="page number"/>
    <w:basedOn w:val="a0"/>
    <w:uiPriority w:val="99"/>
    <w:semiHidden/>
    <w:unhideWhenUsed/>
    <w:rsid w:val="008B3A85"/>
  </w:style>
  <w:style w:type="paragraph" w:styleId="a9">
    <w:name w:val="annotation text"/>
    <w:basedOn w:val="a"/>
    <w:link w:val="aa"/>
    <w:uiPriority w:val="99"/>
    <w:unhideWhenUsed/>
    <w:rsid w:val="008B3A8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8B3A85"/>
    <w:rPr>
      <w:rFonts w:eastAsia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B3A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B3A85"/>
    <w:rPr>
      <w:rFonts w:eastAsia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B3A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B3A85"/>
    <w:rPr>
      <w:rFonts w:eastAsia="Times New Roman" w:cs="Times New Roman"/>
      <w:sz w:val="24"/>
      <w:lang w:eastAsia="ru-RU"/>
    </w:rPr>
  </w:style>
  <w:style w:type="character" w:styleId="ad">
    <w:name w:val="footnote reference"/>
    <w:aliases w:val="Знак Знак15"/>
    <w:uiPriority w:val="99"/>
    <w:semiHidden/>
    <w:unhideWhenUsed/>
    <w:rsid w:val="008B3A85"/>
    <w:rPr>
      <w:vertAlign w:val="superscript"/>
    </w:rPr>
  </w:style>
  <w:style w:type="paragraph" w:styleId="ae">
    <w:name w:val="No Spacing"/>
    <w:uiPriority w:val="1"/>
    <w:qFormat/>
    <w:rsid w:val="005027D2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8980&amp;date=25.06.2021&amp;demo=1&amp;dst=100014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6775</Words>
  <Characters>38619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8</cp:revision>
  <cp:lastPrinted>2021-10-07T04:44:00Z</cp:lastPrinted>
  <dcterms:created xsi:type="dcterms:W3CDTF">2021-11-30T08:50:00Z</dcterms:created>
  <dcterms:modified xsi:type="dcterms:W3CDTF">2025-02-26T06:12:00Z</dcterms:modified>
</cp:coreProperties>
</file>