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B0" w:rsidRPr="00AC0BB0" w:rsidRDefault="00AC0BB0" w:rsidP="00AC0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C0BB0" w:rsidRPr="00AC0BB0" w:rsidRDefault="00AC0BB0" w:rsidP="00AC0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C0BB0" w:rsidRPr="00AC0BB0" w:rsidRDefault="00AC0BB0" w:rsidP="00AC0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МАТВЕЕВ</w:t>
      </w:r>
      <w:proofErr w:type="gramStart"/>
      <w:r w:rsidRPr="00AC0B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0BB0">
        <w:rPr>
          <w:rFonts w:ascii="Times New Roman" w:hAnsi="Times New Roman" w:cs="Times New Roman"/>
          <w:sz w:val="28"/>
          <w:szCs w:val="28"/>
        </w:rPr>
        <w:t xml:space="preserve"> КУРГАНСКИЙ РАЙОН</w:t>
      </w:r>
    </w:p>
    <w:p w:rsidR="00AC0BB0" w:rsidRPr="00AC0BB0" w:rsidRDefault="00AC0BB0" w:rsidP="00AC0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C0BB0" w:rsidRPr="00AC0BB0" w:rsidRDefault="00AC0BB0" w:rsidP="00AC0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AC0BB0" w:rsidRPr="00AC0BB0" w:rsidRDefault="00AC0BB0" w:rsidP="00AC0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АДМИНИСТРАЦИЯ БОЛЬШЕКИРСАНОВСКОГО СЕЛЬСКОГО ПОСЕЛЕНИЯ.</w:t>
      </w:r>
    </w:p>
    <w:p w:rsidR="00AC0BB0" w:rsidRPr="00AC0BB0" w:rsidRDefault="00AC0BB0" w:rsidP="00AC0BB0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ab/>
      </w:r>
    </w:p>
    <w:p w:rsidR="00AC0BB0" w:rsidRPr="00AC0BB0" w:rsidRDefault="00AC0BB0" w:rsidP="00AC0BB0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0BB0" w:rsidRPr="00AC0BB0" w:rsidRDefault="00AC0BB0" w:rsidP="00AC0BB0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0BB0" w:rsidRPr="00AC0BB0" w:rsidRDefault="00AC0BB0" w:rsidP="00AC0BB0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BB0">
        <w:rPr>
          <w:rFonts w:ascii="Times New Roman" w:hAnsi="Times New Roman" w:cs="Times New Roman"/>
          <w:sz w:val="28"/>
          <w:szCs w:val="28"/>
        </w:rPr>
        <w:t>06 февраля  2025</w:t>
      </w:r>
      <w:r w:rsidR="00135CDB">
        <w:rPr>
          <w:rFonts w:ascii="Times New Roman" w:hAnsi="Times New Roman" w:cs="Times New Roman"/>
          <w:sz w:val="28"/>
          <w:szCs w:val="28"/>
        </w:rPr>
        <w:t xml:space="preserve"> года.              №   20</w:t>
      </w:r>
      <w:r w:rsidRPr="00AC0B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C0BB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C0BB0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Pr="00AC0BB0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AC0BB0" w:rsidRDefault="00AC0BB0" w:rsidP="00AC0BB0">
      <w:pPr>
        <w:pStyle w:val="a7"/>
        <w:spacing w:after="0" w:line="240" w:lineRule="auto"/>
        <w:rPr>
          <w:rStyle w:val="a6"/>
          <w:lang w:eastAsia="ru-RU"/>
        </w:rPr>
      </w:pPr>
    </w:p>
    <w:p w:rsidR="002B1356" w:rsidRPr="00EE5DCA" w:rsidRDefault="002B1356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</w:p>
    <w:p w:rsidR="006954A0" w:rsidRPr="00AC0BB0" w:rsidRDefault="006954A0" w:rsidP="006954A0">
      <w:pPr>
        <w:pStyle w:val="a7"/>
        <w:spacing w:after="0" w:line="240" w:lineRule="auto"/>
        <w:rPr>
          <w:bCs/>
          <w:sz w:val="26"/>
          <w:szCs w:val="26"/>
        </w:rPr>
      </w:pPr>
      <w:r w:rsidRPr="00AC0BB0">
        <w:rPr>
          <w:rStyle w:val="a6"/>
          <w:b w:val="0"/>
          <w:bCs w:val="0"/>
          <w:color w:val="000000"/>
          <w:sz w:val="26"/>
          <w:szCs w:val="26"/>
          <w:lang w:eastAsia="ru-RU"/>
        </w:rPr>
        <w:t>Об утверждении Плана мероприятий</w:t>
      </w:r>
      <w:r w:rsidRPr="00AC0BB0">
        <w:rPr>
          <w:bCs/>
          <w:color w:val="000000"/>
          <w:sz w:val="26"/>
          <w:szCs w:val="26"/>
          <w:lang w:eastAsia="ru-RU"/>
        </w:rPr>
        <w:br/>
      </w:r>
      <w:r w:rsidRPr="00AC0BB0">
        <w:rPr>
          <w:rStyle w:val="a6"/>
          <w:b w:val="0"/>
          <w:bCs w:val="0"/>
          <w:color w:val="000000"/>
          <w:sz w:val="26"/>
          <w:szCs w:val="26"/>
          <w:lang w:eastAsia="ru-RU"/>
        </w:rPr>
        <w:t xml:space="preserve">по снижению численности животных </w:t>
      </w:r>
    </w:p>
    <w:p w:rsidR="006063C9" w:rsidRPr="00AC0BB0" w:rsidRDefault="006954A0" w:rsidP="006063C9">
      <w:pPr>
        <w:pStyle w:val="a7"/>
        <w:spacing w:after="0" w:line="240" w:lineRule="auto"/>
        <w:rPr>
          <w:bCs/>
          <w:color w:val="212121"/>
          <w:sz w:val="26"/>
          <w:szCs w:val="26"/>
          <w:lang w:eastAsia="ru-RU"/>
        </w:rPr>
      </w:pPr>
      <w:r w:rsidRPr="00AC0BB0">
        <w:rPr>
          <w:rStyle w:val="a6"/>
          <w:b w:val="0"/>
          <w:bCs w:val="0"/>
          <w:color w:val="000000"/>
          <w:sz w:val="26"/>
          <w:szCs w:val="26"/>
          <w:lang w:eastAsia="ru-RU"/>
        </w:rPr>
        <w:t>без владельцев на территории</w:t>
      </w:r>
    </w:p>
    <w:p w:rsidR="00FF3370" w:rsidRPr="00AC0BB0" w:rsidRDefault="00AC0BB0" w:rsidP="006075E8">
      <w:pPr>
        <w:pStyle w:val="a7"/>
        <w:spacing w:after="0" w:line="240" w:lineRule="auto"/>
        <w:rPr>
          <w:color w:val="212121"/>
          <w:sz w:val="26"/>
          <w:szCs w:val="26"/>
          <w:lang w:eastAsia="ru-RU"/>
        </w:rPr>
      </w:pPr>
      <w:proofErr w:type="spellStart"/>
      <w:r>
        <w:rPr>
          <w:bCs/>
          <w:color w:val="212121"/>
          <w:sz w:val="26"/>
          <w:szCs w:val="26"/>
          <w:lang w:eastAsia="ru-RU"/>
        </w:rPr>
        <w:t>Большекирсановского</w:t>
      </w:r>
      <w:proofErr w:type="spellEnd"/>
      <w:r>
        <w:rPr>
          <w:bCs/>
          <w:color w:val="212121"/>
          <w:sz w:val="26"/>
          <w:szCs w:val="26"/>
          <w:lang w:eastAsia="ru-RU"/>
        </w:rPr>
        <w:t xml:space="preserve"> </w:t>
      </w:r>
      <w:r w:rsidR="00FF3370" w:rsidRPr="00AC0BB0">
        <w:rPr>
          <w:bCs/>
          <w:color w:val="212121"/>
          <w:sz w:val="26"/>
          <w:szCs w:val="26"/>
          <w:lang w:eastAsia="ru-RU"/>
        </w:rPr>
        <w:t xml:space="preserve">сельского поселения  </w:t>
      </w:r>
      <w:r>
        <w:rPr>
          <w:bCs/>
          <w:color w:val="212121"/>
          <w:sz w:val="26"/>
          <w:szCs w:val="26"/>
          <w:lang w:eastAsia="ru-RU"/>
        </w:rPr>
        <w:t xml:space="preserve">на </w:t>
      </w:r>
      <w:r w:rsidR="00FF3370" w:rsidRPr="00AC0BB0">
        <w:rPr>
          <w:bCs/>
          <w:color w:val="212121"/>
          <w:sz w:val="26"/>
          <w:szCs w:val="26"/>
          <w:lang w:eastAsia="ru-RU"/>
        </w:rPr>
        <w:t>202</w:t>
      </w:r>
      <w:r>
        <w:rPr>
          <w:bCs/>
          <w:color w:val="212121"/>
          <w:sz w:val="26"/>
          <w:szCs w:val="26"/>
          <w:lang w:eastAsia="ru-RU"/>
        </w:rPr>
        <w:t>5</w:t>
      </w:r>
      <w:r w:rsidR="00FF3370" w:rsidRPr="00AC0BB0">
        <w:rPr>
          <w:bCs/>
          <w:color w:val="212121"/>
          <w:sz w:val="26"/>
          <w:szCs w:val="26"/>
          <w:lang w:eastAsia="ru-RU"/>
        </w:rPr>
        <w:t xml:space="preserve"> год</w:t>
      </w:r>
      <w:r>
        <w:rPr>
          <w:bCs/>
          <w:color w:val="212121"/>
          <w:sz w:val="26"/>
          <w:szCs w:val="26"/>
          <w:lang w:eastAsia="ru-RU"/>
        </w:rPr>
        <w:t>.</w:t>
      </w:r>
    </w:p>
    <w:p w:rsidR="00FE7F56" w:rsidRPr="00AC0BB0" w:rsidRDefault="00FE7F56" w:rsidP="00FF3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C0BB0" w:rsidRDefault="003425B9" w:rsidP="0041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регулирования вопросов в сфере благоустройства территории </w:t>
      </w:r>
      <w:proofErr w:type="gramStart"/>
      <w:r w:rsidRPr="00EE5DCA">
        <w:rPr>
          <w:rFonts w:ascii="Times New Roman" w:hAnsi="Times New Roman" w:cs="Times New Roman"/>
          <w:sz w:val="26"/>
          <w:szCs w:val="26"/>
          <w:lang w:eastAsia="ru-RU"/>
        </w:rPr>
        <w:t>Веселовского сельского поселения</w:t>
      </w:r>
      <w:r w:rsidR="00875003" w:rsidRPr="00EE5DC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в части повышения комфортности условий проживания граждан, в соответствии со ст. 18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Федерации», п. 14 ч. 1 ст. 14.1 Федерального закона от 06.10.2003г. № 131-ФЗ «Об общих принципах организации местного самоуправления в Российской</w:t>
      </w:r>
      <w:proofErr w:type="gramEnd"/>
      <w:r w:rsidRPr="00EE5D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E5DCA">
        <w:rPr>
          <w:rFonts w:ascii="Times New Roman" w:hAnsi="Times New Roman" w:cs="Times New Roman"/>
          <w:sz w:val="26"/>
          <w:szCs w:val="26"/>
          <w:lang w:eastAsia="ru-RU"/>
        </w:rPr>
        <w:t>Федерации», Федеральным законом от 14.07.2022г.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Ростовской области 14 января 2020г. № 21 «Об утверждении Порядка осуществления деятельности по обращению с животными без владельцев на территории Ростовской области»,</w:t>
      </w:r>
      <w:r w:rsidR="00FF3370" w:rsidRPr="00EE5D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854D5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руководствуясь Уставом</w:t>
      </w:r>
      <w:r w:rsidR="00AC0B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C0BB0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Большекирсановского</w:t>
      </w:r>
      <w:proofErr w:type="spellEnd"/>
      <w:r w:rsidR="00AC0B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54D5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</w:t>
      </w:r>
      <w:r w:rsidR="00AC0B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17708" w:rsidRPr="00EE5DCA">
        <w:rPr>
          <w:rFonts w:ascii="Times New Roman" w:hAnsi="Times New Roman" w:cs="Times New Roman"/>
          <w:sz w:val="26"/>
          <w:szCs w:val="26"/>
          <w:shd w:val="clear" w:color="auto" w:fill="FFFFFF"/>
        </w:rPr>
        <w:t>поселения</w:t>
      </w:r>
      <w:r w:rsidR="00AC0BB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</w:p>
    <w:p w:rsidR="00417708" w:rsidRPr="00EE5DCA" w:rsidRDefault="00417708" w:rsidP="00AC0BB0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</w:t>
      </w:r>
      <w:r w:rsidR="00AC0BB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  </w:t>
      </w:r>
      <w:proofErr w:type="spellStart"/>
      <w:r w:rsidR="00AC0BB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Большекирсановского</w:t>
      </w:r>
      <w:proofErr w:type="spellEnd"/>
      <w:r w:rsidR="00AC0BB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EE5DCA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сельского   поселения</w:t>
      </w:r>
    </w:p>
    <w:p w:rsidR="00D4647C" w:rsidRPr="00EE5DCA" w:rsidRDefault="00D4647C" w:rsidP="0041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FF3370" w:rsidRPr="00EE5DCA" w:rsidRDefault="00AC0BB0" w:rsidP="00AC0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ПОСТАНОВЛЯЕТ</w:t>
      </w:r>
      <w:r w:rsidR="00FF3370" w:rsidRPr="00EE5DCA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lang w:eastAsia="ru-RU"/>
        </w:rPr>
        <w:t>:</w:t>
      </w:r>
    </w:p>
    <w:p w:rsidR="00FF3370" w:rsidRPr="00EE5DCA" w:rsidRDefault="00FF3370" w:rsidP="00DB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3E0208" w:rsidRDefault="005C15BB" w:rsidP="001B53F6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E5DCA">
        <w:rPr>
          <w:rFonts w:ascii="Times New Roman" w:hAnsi="Times New Roman"/>
          <w:color w:val="000000"/>
          <w:sz w:val="26"/>
          <w:szCs w:val="26"/>
        </w:rPr>
        <w:t>1. Утвердить План мероприятий на 202</w:t>
      </w:r>
      <w:r w:rsidR="00AC0BB0">
        <w:rPr>
          <w:rFonts w:ascii="Times New Roman" w:hAnsi="Times New Roman"/>
          <w:color w:val="000000"/>
          <w:sz w:val="26"/>
          <w:szCs w:val="26"/>
        </w:rPr>
        <w:t>5</w:t>
      </w:r>
      <w:r w:rsidRPr="00EE5DCA">
        <w:rPr>
          <w:rFonts w:ascii="Times New Roman" w:hAnsi="Times New Roman"/>
          <w:color w:val="000000"/>
          <w:sz w:val="26"/>
          <w:szCs w:val="26"/>
        </w:rPr>
        <w:t xml:space="preserve"> год по сокращению численности животных </w:t>
      </w:r>
      <w:r w:rsidR="006063C9">
        <w:rPr>
          <w:rFonts w:ascii="Times New Roman" w:hAnsi="Times New Roman"/>
          <w:color w:val="000000"/>
          <w:sz w:val="26"/>
          <w:szCs w:val="26"/>
        </w:rPr>
        <w:t xml:space="preserve">без владельцев </w:t>
      </w:r>
      <w:r w:rsidRPr="00EE5DCA">
        <w:rPr>
          <w:rFonts w:ascii="Times New Roman" w:hAnsi="Times New Roman"/>
          <w:color w:val="000000"/>
          <w:sz w:val="26"/>
          <w:szCs w:val="26"/>
        </w:rPr>
        <w:t xml:space="preserve">на территории </w:t>
      </w:r>
      <w:proofErr w:type="spellStart"/>
      <w:r w:rsidR="00AC0BB0">
        <w:rPr>
          <w:rFonts w:ascii="Times New Roman" w:hAnsi="Times New Roman"/>
          <w:color w:val="000000"/>
          <w:sz w:val="26"/>
          <w:szCs w:val="26"/>
        </w:rPr>
        <w:t>Большекирсановского</w:t>
      </w:r>
      <w:proofErr w:type="spellEnd"/>
      <w:r w:rsidR="00AD6CDF" w:rsidRPr="00EE5DCA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Pr="00EE5DCA">
        <w:rPr>
          <w:rFonts w:ascii="Times New Roman" w:hAnsi="Times New Roman"/>
          <w:color w:val="000000"/>
          <w:sz w:val="26"/>
          <w:szCs w:val="26"/>
        </w:rPr>
        <w:t xml:space="preserve"> (Приложение</w:t>
      </w:r>
      <w:r w:rsidR="00EC2A32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Pr="00EE5DCA">
        <w:rPr>
          <w:rFonts w:ascii="Times New Roman" w:hAnsi="Times New Roman"/>
          <w:color w:val="000000"/>
          <w:sz w:val="26"/>
          <w:szCs w:val="26"/>
        </w:rPr>
        <w:t>1).</w:t>
      </w:r>
    </w:p>
    <w:p w:rsidR="0070221A" w:rsidRPr="0070221A" w:rsidRDefault="005C15BB" w:rsidP="00AC0BB0">
      <w:pPr>
        <w:pStyle w:val="aa"/>
        <w:ind w:left="0"/>
      </w:pPr>
      <w:r w:rsidRPr="0070221A">
        <w:rPr>
          <w:color w:val="000000"/>
        </w:rPr>
        <w:t>2.</w:t>
      </w:r>
      <w:r w:rsidR="00D1553D">
        <w:rPr>
          <w:color w:val="000000"/>
        </w:rPr>
        <w:t xml:space="preserve"> </w:t>
      </w:r>
      <w:r w:rsidR="00D1553D" w:rsidRPr="00616509">
        <w:rPr>
          <w:sz w:val="27"/>
          <w:szCs w:val="27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</w:t>
      </w:r>
      <w:proofErr w:type="spellStart"/>
      <w:r w:rsidR="00D1553D" w:rsidRPr="00616509">
        <w:rPr>
          <w:sz w:val="27"/>
          <w:szCs w:val="27"/>
        </w:rPr>
        <w:t>Большекирсановского</w:t>
      </w:r>
      <w:proofErr w:type="spellEnd"/>
      <w:r w:rsidR="00D1553D" w:rsidRPr="00616509">
        <w:rPr>
          <w:sz w:val="27"/>
          <w:szCs w:val="27"/>
        </w:rPr>
        <w:t xml:space="preserve">  сельского поселения.</w:t>
      </w:r>
    </w:p>
    <w:p w:rsidR="00FF3370" w:rsidRPr="00EE5DCA" w:rsidRDefault="005C15BB" w:rsidP="00DB25F6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FF3370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535096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оставляю за собой.</w:t>
      </w:r>
    </w:p>
    <w:p w:rsidR="00FF3370" w:rsidRPr="00EE5DCA" w:rsidRDefault="00FF3370" w:rsidP="00DB2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FF3370" w:rsidRPr="00EE5DCA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 </w:t>
      </w:r>
      <w:r w:rsidR="00535096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</w:t>
      </w:r>
    </w:p>
    <w:p w:rsidR="00FF3370" w:rsidRPr="00EE5DCA" w:rsidRDefault="00135CDB" w:rsidP="002B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Большекирсановского</w:t>
      </w:r>
      <w:proofErr w:type="spellEnd"/>
      <w:r w:rsidR="00FF3370"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сельского поселения          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     Е.Е.Штыб.</w:t>
      </w:r>
    </w:p>
    <w:p w:rsidR="00FF3370" w:rsidRPr="00EE5DCA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E5D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BC3FBA" w:rsidRPr="00EE5DCA" w:rsidRDefault="00BC3FBA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C3FBA" w:rsidRDefault="00BC3FBA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2632F" w:rsidRDefault="0072632F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35CDB" w:rsidRDefault="00135CDB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35CDB" w:rsidRDefault="00135CDB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135CDB" w:rsidRDefault="00135CDB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B6320" w:rsidRDefault="004B6320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B6320" w:rsidRPr="003F4855" w:rsidRDefault="004B6320" w:rsidP="00BC3F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2310F" w:rsidRDefault="00FF3370" w:rsidP="00135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к</w:t>
      </w:r>
      <w:r w:rsidR="001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9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</w:t>
      </w:r>
      <w:proofErr w:type="spellStart"/>
      <w:r w:rsidR="001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Большекирсановского</w:t>
      </w:r>
      <w:proofErr w:type="spellEnd"/>
      <w:r w:rsidR="001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1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:rsidR="00FF3370" w:rsidRPr="00FF3370" w:rsidRDefault="00FF3370" w:rsidP="00135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07.02.2025</w:t>
      </w:r>
      <w:r w:rsidR="0069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</w:t>
      </w:r>
      <w:r w:rsidR="0013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43418C" w:rsidRDefault="0043418C" w:rsidP="0043418C">
      <w:pPr>
        <w:pStyle w:val="a7"/>
        <w:spacing w:after="0" w:line="240" w:lineRule="auto"/>
        <w:jc w:val="center"/>
        <w:rPr>
          <w:rStyle w:val="a6"/>
          <w:b w:val="0"/>
          <w:color w:val="000000"/>
          <w:sz w:val="28"/>
          <w:szCs w:val="28"/>
        </w:rPr>
      </w:pPr>
    </w:p>
    <w:p w:rsidR="0043418C" w:rsidRPr="0043418C" w:rsidRDefault="0043418C" w:rsidP="0043418C">
      <w:pPr>
        <w:pStyle w:val="a7"/>
        <w:spacing w:after="0" w:line="240" w:lineRule="auto"/>
        <w:jc w:val="center"/>
      </w:pPr>
      <w:r w:rsidRPr="0043418C">
        <w:rPr>
          <w:rStyle w:val="a6"/>
          <w:bCs w:val="0"/>
          <w:color w:val="000000"/>
        </w:rPr>
        <w:t>ПЛАН МЕРОПРИЯТИЙ</w:t>
      </w:r>
      <w:r w:rsidRPr="0043418C">
        <w:rPr>
          <w:bCs/>
          <w:color w:val="000000"/>
        </w:rPr>
        <w:br/>
      </w:r>
      <w:r w:rsidRPr="0043418C">
        <w:rPr>
          <w:rStyle w:val="a6"/>
          <w:b w:val="0"/>
          <w:color w:val="000000"/>
        </w:rPr>
        <w:t xml:space="preserve">по снижению численности животных без владельцев </w:t>
      </w:r>
    </w:p>
    <w:p w:rsidR="00A24BDD" w:rsidRDefault="0043418C" w:rsidP="00A24BDD">
      <w:pPr>
        <w:pStyle w:val="a7"/>
        <w:spacing w:after="0" w:line="240" w:lineRule="auto"/>
        <w:jc w:val="center"/>
        <w:rPr>
          <w:rStyle w:val="a6"/>
          <w:b w:val="0"/>
          <w:color w:val="000000"/>
        </w:rPr>
      </w:pPr>
      <w:r w:rsidRPr="0043418C">
        <w:rPr>
          <w:rStyle w:val="a6"/>
          <w:b w:val="0"/>
          <w:color w:val="000000"/>
        </w:rPr>
        <w:t xml:space="preserve">на территории </w:t>
      </w:r>
      <w:proofErr w:type="spellStart"/>
      <w:r w:rsidR="00135CDB">
        <w:rPr>
          <w:rStyle w:val="a6"/>
          <w:b w:val="0"/>
          <w:color w:val="000000"/>
        </w:rPr>
        <w:t>Большекирсановского</w:t>
      </w:r>
      <w:proofErr w:type="spellEnd"/>
      <w:r w:rsidRPr="0043418C">
        <w:rPr>
          <w:rStyle w:val="a6"/>
          <w:b w:val="0"/>
          <w:color w:val="000000"/>
        </w:rPr>
        <w:t xml:space="preserve"> сельское поселени</w:t>
      </w:r>
      <w:r w:rsidR="00A24BDD">
        <w:rPr>
          <w:rStyle w:val="a6"/>
          <w:b w:val="0"/>
          <w:color w:val="000000"/>
        </w:rPr>
        <w:t>я</w:t>
      </w:r>
      <w:r w:rsidR="00135CDB">
        <w:rPr>
          <w:rStyle w:val="a6"/>
          <w:b w:val="0"/>
          <w:color w:val="000000"/>
        </w:rPr>
        <w:t xml:space="preserve"> на</w:t>
      </w:r>
      <w:r w:rsidRPr="0043418C">
        <w:rPr>
          <w:rStyle w:val="a6"/>
          <w:b w:val="0"/>
          <w:color w:val="000000"/>
        </w:rPr>
        <w:t xml:space="preserve"> 202</w:t>
      </w:r>
      <w:r w:rsidR="00135CDB">
        <w:rPr>
          <w:rStyle w:val="a6"/>
          <w:b w:val="0"/>
          <w:color w:val="000000"/>
        </w:rPr>
        <w:t>5</w:t>
      </w:r>
      <w:r w:rsidRPr="0043418C">
        <w:rPr>
          <w:rStyle w:val="a6"/>
          <w:b w:val="0"/>
          <w:color w:val="000000"/>
        </w:rPr>
        <w:t xml:space="preserve"> год</w:t>
      </w:r>
      <w:r w:rsidR="00135CDB">
        <w:rPr>
          <w:rStyle w:val="a6"/>
          <w:b w:val="0"/>
          <w:color w:val="000000"/>
        </w:rPr>
        <w:t>.</w:t>
      </w:r>
    </w:p>
    <w:p w:rsidR="00796661" w:rsidRPr="00A24BDD" w:rsidRDefault="00796661" w:rsidP="00A24BDD">
      <w:pPr>
        <w:pStyle w:val="a7"/>
        <w:spacing w:after="0" w:line="240" w:lineRule="auto"/>
        <w:jc w:val="center"/>
        <w:rPr>
          <w:bCs/>
          <w:color w:val="000000"/>
        </w:rPr>
      </w:pPr>
    </w:p>
    <w:tbl>
      <w:tblPr>
        <w:tblW w:w="10591" w:type="dxa"/>
        <w:tblInd w:w="-7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53"/>
        <w:gridCol w:w="2478"/>
        <w:gridCol w:w="1398"/>
        <w:gridCol w:w="2389"/>
        <w:gridCol w:w="3873"/>
      </w:tblGrid>
      <w:tr w:rsidR="00124412" w:rsidRPr="00A24BDD" w:rsidTr="00796661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24BDD">
              <w:rPr>
                <w:b/>
                <w:bCs/>
              </w:rPr>
              <w:t>п</w:t>
            </w:r>
            <w:proofErr w:type="spellEnd"/>
            <w:proofErr w:type="gramEnd"/>
            <w:r w:rsidRPr="00A24BDD">
              <w:rPr>
                <w:b/>
                <w:bCs/>
              </w:rPr>
              <w:t>/</w:t>
            </w:r>
            <w:proofErr w:type="spellStart"/>
            <w:r w:rsidRPr="00A24BD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Срок исполнения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A24BDD" w:rsidRDefault="0043418C" w:rsidP="0058022F">
            <w:pPr>
              <w:pStyle w:val="a9"/>
              <w:jc w:val="center"/>
              <w:rPr>
                <w:b/>
                <w:bCs/>
              </w:rPr>
            </w:pPr>
            <w:r w:rsidRPr="00A24BDD">
              <w:rPr>
                <w:b/>
                <w:bCs/>
              </w:rPr>
              <w:t>Ожидаемый результат</w:t>
            </w:r>
          </w:p>
        </w:tc>
      </w:tr>
      <w:tr w:rsidR="0043418C" w:rsidRPr="0043418C" w:rsidTr="00796661">
        <w:tblPrEx>
          <w:tblBorders>
            <w:right w:val="single" w:sz="2" w:space="0" w:color="000000"/>
            <w:insideV w:val="single" w:sz="2" w:space="0" w:color="000000"/>
          </w:tblBorders>
        </w:tblPrEx>
        <w:tc>
          <w:tcPr>
            <w:tcW w:w="10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  <w:rPr>
                <w:b/>
                <w:bCs/>
              </w:rPr>
            </w:pPr>
            <w:r w:rsidRPr="0043418C">
              <w:rPr>
                <w:b/>
                <w:bCs/>
              </w:rPr>
              <w:t>1. Организация отлова и содержания животных без владельцев</w:t>
            </w:r>
          </w:p>
        </w:tc>
      </w:tr>
      <w:tr w:rsidR="00124412" w:rsidRPr="0043418C" w:rsidTr="00796661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1.1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Заключение договора с</w:t>
            </w:r>
            <w:r w:rsidR="00124412">
              <w:t xml:space="preserve">оспециализированной </w:t>
            </w:r>
            <w:r w:rsidRPr="0043418C">
              <w:t>организацией по отлову и содержанию животных без владельцев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3453B7" w:rsidP="0058022F">
            <w:pPr>
              <w:pStyle w:val="a9"/>
              <w:jc w:val="center"/>
            </w:pPr>
            <w:r>
              <w:t>я</w:t>
            </w:r>
            <w:r w:rsidR="0043418C" w:rsidRPr="0043418C">
              <w:t xml:space="preserve">нварь - </w:t>
            </w:r>
            <w:r>
              <w:t>ноябрь</w:t>
            </w:r>
          </w:p>
          <w:p w:rsidR="0043418C" w:rsidRPr="0043418C" w:rsidRDefault="0043418C" w:rsidP="0058022F">
            <w:pPr>
              <w:pStyle w:val="a9"/>
              <w:jc w:val="center"/>
            </w:pPr>
            <w:r w:rsidRPr="0043418C">
              <w:t>202</w:t>
            </w:r>
            <w:r w:rsidR="003453B7">
              <w:t>5</w:t>
            </w:r>
            <w:r w:rsidRPr="0043418C">
              <w:t>г.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jc w:val="center"/>
            </w:pPr>
            <w:r w:rsidRPr="0043418C">
              <w:t>Администрация</w:t>
            </w:r>
          </w:p>
          <w:p w:rsidR="0043418C" w:rsidRPr="0043418C" w:rsidRDefault="00135CDB" w:rsidP="0058022F">
            <w:pPr>
              <w:pStyle w:val="a9"/>
              <w:jc w:val="center"/>
            </w:pPr>
            <w:proofErr w:type="spellStart"/>
            <w:r>
              <w:t>Большекирсановского</w:t>
            </w:r>
            <w:proofErr w:type="spellEnd"/>
            <w:r w:rsidR="0043418C" w:rsidRPr="0043418C">
              <w:t xml:space="preserve"> сельского поселения</w:t>
            </w: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Заключен договор (контракт) с</w:t>
            </w:r>
            <w:r w:rsidR="003B7E4B">
              <w:t>оспециализированной</w:t>
            </w:r>
            <w:r w:rsidRPr="0043418C">
              <w:t xml:space="preserve"> организацией на оказание услуг по отлову и содержанию животных без владельцев</w:t>
            </w:r>
          </w:p>
        </w:tc>
      </w:tr>
      <w:tr w:rsidR="00124412" w:rsidRPr="0043418C" w:rsidTr="00796661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1.2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Прием, обработка и передача заявок от населения на отлов  животных без владельцев в </w:t>
            </w:r>
            <w:r w:rsidR="00124412">
              <w:t xml:space="preserve">специализированную </w:t>
            </w:r>
            <w:r w:rsidRPr="0043418C">
              <w:t>организацию по отлову и содержанию животных без владельцев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3453B7" w:rsidP="0058022F">
            <w:pPr>
              <w:pStyle w:val="a9"/>
              <w:jc w:val="center"/>
            </w:pPr>
            <w:r>
              <w:t>п</w:t>
            </w:r>
            <w:r w:rsidR="0043418C" w:rsidRPr="0043418C">
              <w:t>остоянно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35CDB" w:rsidRPr="0043418C" w:rsidRDefault="00135CDB" w:rsidP="00135CDB">
            <w:pPr>
              <w:pStyle w:val="a9"/>
              <w:jc w:val="center"/>
            </w:pPr>
            <w:r w:rsidRPr="0043418C">
              <w:t>Администрация</w:t>
            </w:r>
          </w:p>
          <w:p w:rsidR="0043418C" w:rsidRPr="0043418C" w:rsidRDefault="00135CDB" w:rsidP="00135CDB">
            <w:pPr>
              <w:pStyle w:val="a9"/>
              <w:jc w:val="center"/>
            </w:pPr>
            <w:proofErr w:type="spellStart"/>
            <w:r>
              <w:t>Большекирсановского</w:t>
            </w:r>
            <w:proofErr w:type="spellEnd"/>
            <w:r w:rsidRPr="0043418C">
              <w:t xml:space="preserve"> сельского поселения</w:t>
            </w:r>
          </w:p>
        </w:tc>
        <w:tc>
          <w:tcPr>
            <w:tcW w:w="3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Заключен договор (контракт) с</w:t>
            </w:r>
            <w:r w:rsidR="003B7E4B">
              <w:t>оспециализированной</w:t>
            </w:r>
            <w:r w:rsidRPr="0043418C">
              <w:t>организацией на оказание услуг по отлову и содержанию животных без владельцев</w:t>
            </w:r>
          </w:p>
        </w:tc>
      </w:tr>
      <w:tr w:rsidR="00124412" w:rsidRPr="0043418C" w:rsidTr="00796661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1.3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Проведение мониторинга численности животных без владельцев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3453B7" w:rsidP="0058022F">
            <w:pPr>
              <w:pStyle w:val="a9"/>
              <w:spacing w:after="150"/>
              <w:jc w:val="center"/>
            </w:pPr>
            <w:r>
              <w:t>д</w:t>
            </w:r>
            <w:r w:rsidR="0043418C" w:rsidRPr="0043418C">
              <w:t xml:space="preserve">о </w:t>
            </w:r>
            <w:r>
              <w:t>01.12.2025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35CDB" w:rsidRPr="0043418C" w:rsidRDefault="00135CDB" w:rsidP="00135CDB">
            <w:pPr>
              <w:pStyle w:val="a9"/>
              <w:jc w:val="center"/>
            </w:pPr>
            <w:r w:rsidRPr="0043418C">
              <w:t>Администрация</w:t>
            </w:r>
          </w:p>
          <w:p w:rsidR="0043418C" w:rsidRPr="0043418C" w:rsidRDefault="00135CDB" w:rsidP="00135CDB">
            <w:pPr>
              <w:pStyle w:val="a9"/>
              <w:jc w:val="center"/>
            </w:pPr>
            <w:proofErr w:type="spellStart"/>
            <w:r>
              <w:t>Большекирсановского</w:t>
            </w:r>
            <w:proofErr w:type="spellEnd"/>
            <w:r w:rsidRPr="0043418C">
              <w:t xml:space="preserve"> сельского поселения</w:t>
            </w:r>
          </w:p>
        </w:tc>
        <w:tc>
          <w:tcPr>
            <w:tcW w:w="3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Планирование деятельности по отлову и содержанию животных без владельцев на плановый период</w:t>
            </w:r>
          </w:p>
        </w:tc>
      </w:tr>
      <w:tr w:rsidR="00124412" w:rsidRPr="0043418C" w:rsidTr="00796661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1.4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Анализ хода выполнения договора по отлову животных без владельцев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3453B7" w:rsidP="0058022F">
            <w:pPr>
              <w:pStyle w:val="a9"/>
              <w:jc w:val="center"/>
            </w:pPr>
            <w:r>
              <w:t>п</w:t>
            </w:r>
            <w:r w:rsidR="0043418C" w:rsidRPr="0043418C">
              <w:t>остоянно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35CDB" w:rsidRPr="0043418C" w:rsidRDefault="00135CDB" w:rsidP="00135CDB">
            <w:pPr>
              <w:pStyle w:val="a9"/>
              <w:jc w:val="center"/>
            </w:pPr>
            <w:r w:rsidRPr="0043418C">
              <w:t>Администрация</w:t>
            </w:r>
          </w:p>
          <w:p w:rsidR="0043418C" w:rsidRPr="0043418C" w:rsidRDefault="00135CDB" w:rsidP="00135CDB">
            <w:pPr>
              <w:pStyle w:val="a9"/>
              <w:jc w:val="center"/>
            </w:pPr>
            <w:proofErr w:type="spellStart"/>
            <w:r>
              <w:t>Большекирсановского</w:t>
            </w:r>
            <w:proofErr w:type="spellEnd"/>
            <w:r w:rsidRPr="0043418C">
              <w:t xml:space="preserve"> сельского поселения</w:t>
            </w:r>
          </w:p>
        </w:tc>
        <w:tc>
          <w:tcPr>
            <w:tcW w:w="3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Отсутствие фактов нарушения условий муниципального контракта</w:t>
            </w:r>
          </w:p>
        </w:tc>
      </w:tr>
      <w:tr w:rsidR="00124412" w:rsidRPr="0043418C" w:rsidTr="00796661">
        <w:trPr>
          <w:trHeight w:val="1420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1.5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Проведение мероприятий по выявлению и ликвидации мест обитания и кормления животных без владельцев</w:t>
            </w:r>
            <w:r w:rsidR="0008182A">
              <w:t xml:space="preserve"> в местах общего пользования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453B7" w:rsidRDefault="003453B7" w:rsidP="0058022F">
            <w:pPr>
              <w:pStyle w:val="a9"/>
              <w:jc w:val="center"/>
            </w:pPr>
          </w:p>
          <w:p w:rsidR="003453B7" w:rsidRPr="003453B7" w:rsidRDefault="003453B7" w:rsidP="003453B7">
            <w:pPr>
              <w:rPr>
                <w:lang w:eastAsia="ar-SA"/>
              </w:rPr>
            </w:pPr>
          </w:p>
          <w:p w:rsidR="003453B7" w:rsidRDefault="003453B7" w:rsidP="003453B7">
            <w:pPr>
              <w:rPr>
                <w:lang w:eastAsia="ar-SA"/>
              </w:rPr>
            </w:pPr>
          </w:p>
          <w:p w:rsidR="0043418C" w:rsidRPr="003453B7" w:rsidRDefault="003453B7" w:rsidP="003453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53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35CDB" w:rsidRPr="0043418C" w:rsidRDefault="00135CDB" w:rsidP="00135CDB">
            <w:pPr>
              <w:pStyle w:val="a9"/>
              <w:jc w:val="center"/>
            </w:pPr>
            <w:r w:rsidRPr="0043418C">
              <w:t>Администрация</w:t>
            </w:r>
          </w:p>
          <w:p w:rsidR="0043418C" w:rsidRPr="0043418C" w:rsidRDefault="00135CDB" w:rsidP="00135CDB">
            <w:pPr>
              <w:pStyle w:val="a9"/>
              <w:jc w:val="center"/>
            </w:pPr>
            <w:proofErr w:type="spellStart"/>
            <w:r>
              <w:t>Большекирсановского</w:t>
            </w:r>
            <w:proofErr w:type="spellEnd"/>
            <w:r w:rsidRPr="0043418C">
              <w:t xml:space="preserve"> сельского поселения</w:t>
            </w:r>
          </w:p>
        </w:tc>
        <w:tc>
          <w:tcPr>
            <w:tcW w:w="3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Снижение кормовой базы в целях исключения благоприятных условий для обитания животных без владельцев</w:t>
            </w:r>
            <w:r w:rsidR="00464A35">
              <w:t>в местах общего пользования</w:t>
            </w:r>
          </w:p>
        </w:tc>
      </w:tr>
      <w:tr w:rsidR="00124412" w:rsidRPr="0043418C" w:rsidTr="00796661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1.6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Проведение мероприятий по </w:t>
            </w:r>
            <w:r w:rsidRPr="0043418C">
              <w:lastRenderedPageBreak/>
              <w:t>взаимодействию с юридическими лицами, в части организации работы по отлову и недопущению размножения животных без владельцев на их территориях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3453B7" w:rsidP="0058022F">
            <w:pPr>
              <w:pStyle w:val="a9"/>
              <w:spacing w:after="150"/>
              <w:jc w:val="center"/>
            </w:pPr>
            <w:r>
              <w:lastRenderedPageBreak/>
              <w:t>п</w:t>
            </w:r>
            <w:r w:rsidR="0043418C" w:rsidRPr="0043418C">
              <w:t>остоянно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35CDB" w:rsidRPr="0043418C" w:rsidRDefault="00135CDB" w:rsidP="00135CDB">
            <w:pPr>
              <w:pStyle w:val="a9"/>
              <w:jc w:val="center"/>
            </w:pPr>
            <w:r w:rsidRPr="0043418C">
              <w:t>Администрация</w:t>
            </w:r>
          </w:p>
          <w:p w:rsidR="0043418C" w:rsidRPr="0043418C" w:rsidRDefault="00135CDB" w:rsidP="00135CDB">
            <w:pPr>
              <w:pStyle w:val="a9"/>
              <w:jc w:val="center"/>
            </w:pPr>
            <w:proofErr w:type="spellStart"/>
            <w:r>
              <w:t>Большекирсановского</w:t>
            </w:r>
            <w:proofErr w:type="spellEnd"/>
            <w:r w:rsidRPr="0043418C">
              <w:t xml:space="preserve"> </w:t>
            </w:r>
            <w:r w:rsidRPr="0043418C">
              <w:lastRenderedPageBreak/>
              <w:t>сельского поселения</w:t>
            </w:r>
          </w:p>
        </w:tc>
        <w:tc>
          <w:tcPr>
            <w:tcW w:w="3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lastRenderedPageBreak/>
              <w:t xml:space="preserve">Проведение оперативного отлова </w:t>
            </w:r>
            <w:r w:rsidRPr="0043418C">
              <w:lastRenderedPageBreak/>
              <w:t>животных без владельцев</w:t>
            </w:r>
          </w:p>
        </w:tc>
      </w:tr>
      <w:tr w:rsidR="0043418C" w:rsidRPr="0043418C" w:rsidTr="00796661">
        <w:tblPrEx>
          <w:tblBorders>
            <w:right w:val="single" w:sz="2" w:space="0" w:color="000000"/>
            <w:insideV w:val="single" w:sz="2" w:space="0" w:color="000000"/>
          </w:tblBorders>
        </w:tblPrEx>
        <w:tc>
          <w:tcPr>
            <w:tcW w:w="10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  <w:rPr>
                <w:b/>
                <w:bCs/>
              </w:rPr>
            </w:pPr>
            <w:r w:rsidRPr="0043418C">
              <w:rPr>
                <w:b/>
                <w:bCs/>
              </w:rPr>
              <w:lastRenderedPageBreak/>
              <w:t>2. Информационно-разъяснительная работа</w:t>
            </w:r>
          </w:p>
        </w:tc>
      </w:tr>
      <w:tr w:rsidR="00124412" w:rsidRPr="0043418C" w:rsidTr="00796661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2.1</w:t>
            </w: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87D5E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Регулярная актуализация информации, размещенной на официальном сайте Администрации </w:t>
            </w:r>
            <w:proofErr w:type="spellStart"/>
            <w:r w:rsidR="003453B7">
              <w:t>Большекирсановского</w:t>
            </w:r>
            <w:proofErr w:type="spellEnd"/>
            <w:r w:rsidR="00416F24">
              <w:t xml:space="preserve"> сельского поселения </w:t>
            </w:r>
            <w:r w:rsidRPr="0043418C">
              <w:t>о: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действующих нормативно-правовых актах;</w:t>
            </w:r>
          </w:p>
          <w:p w:rsidR="0043418C" w:rsidRPr="00C43278" w:rsidRDefault="0043418C" w:rsidP="0058022F">
            <w:pPr>
              <w:pStyle w:val="a9"/>
              <w:spacing w:after="150"/>
              <w:jc w:val="center"/>
              <w:rPr>
                <w:color w:val="auto"/>
              </w:rPr>
            </w:pPr>
            <w:r w:rsidRPr="00C43278">
              <w:rPr>
                <w:color w:val="auto"/>
              </w:rPr>
              <w:t>- телефонных номерах приема заявок на отлов животных без владельцев;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результатах работы по снижению численности животных без владельцев за истекший период времени;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запланированных мероприятиях по отлову;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местонахождении приютов;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местах и сроках доставления собак для проведения вакцинации, стерилизации и т.д.;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-действиях граждан при покусах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Увеличение численности населения, информированных о действующих нормативных правовых актах в части содержания, выгула, отлова животных и мерах безопасности при покусах. Оперативное размещение информации и фотографий о местах локализации животных без владельцев</w:t>
            </w:r>
          </w:p>
        </w:tc>
      </w:tr>
      <w:tr w:rsidR="00124412" w:rsidRPr="0043418C" w:rsidTr="00796661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2.2</w:t>
            </w:r>
          </w:p>
        </w:tc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Проведение </w:t>
            </w:r>
            <w:proofErr w:type="spellStart"/>
            <w:r w:rsidRPr="0043418C">
              <w:t>иформационно-разъяснительной</w:t>
            </w:r>
            <w:proofErr w:type="spellEnd"/>
            <w:r w:rsidRPr="0043418C">
              <w:t xml:space="preserve"> </w:t>
            </w:r>
            <w:r w:rsidRPr="0043418C">
              <w:lastRenderedPageBreak/>
              <w:t>работы с гражданами по вопросам содержания домашних животных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3453B7" w:rsidP="0058022F">
            <w:pPr>
              <w:pStyle w:val="a9"/>
            </w:pPr>
            <w:r>
              <w:lastRenderedPageBreak/>
              <w:t>в</w:t>
            </w:r>
            <w:r w:rsidR="0043418C" w:rsidRPr="0043418C">
              <w:t xml:space="preserve"> течение года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</w:pPr>
            <w:r w:rsidRPr="0043418C">
              <w:t>По согласованию</w:t>
            </w:r>
          </w:p>
        </w:tc>
        <w:tc>
          <w:tcPr>
            <w:tcW w:w="3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Повышение культуры владельцев животных: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- размещены соответствующие </w:t>
            </w:r>
            <w:r w:rsidRPr="0043418C">
              <w:lastRenderedPageBreak/>
              <w:t>статьи в газетах;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 xml:space="preserve">- </w:t>
            </w:r>
            <w:r w:rsidR="00DB253C">
              <w:t>информация</w:t>
            </w:r>
            <w:r w:rsidRPr="0043418C">
              <w:t xml:space="preserve"> о необходимости соблюдения Правил</w:t>
            </w:r>
            <w:r w:rsidR="003453B7">
              <w:t xml:space="preserve"> благоустройства в вопросе</w:t>
            </w:r>
            <w:r w:rsidRPr="0043418C">
              <w:t xml:space="preserve"> содержания </w:t>
            </w:r>
            <w:r w:rsidR="00E91B64">
              <w:t>домашних животных (собак, кошек)</w:t>
            </w:r>
          </w:p>
          <w:p w:rsidR="0043418C" w:rsidRPr="0043418C" w:rsidRDefault="0043418C" w:rsidP="0058022F">
            <w:pPr>
              <w:pStyle w:val="a9"/>
              <w:spacing w:after="150"/>
              <w:jc w:val="center"/>
            </w:pPr>
            <w:r w:rsidRPr="0043418C">
              <w:t>- размещен информационный материал на стендах населенных пунктов, в общественных местах</w:t>
            </w:r>
          </w:p>
        </w:tc>
      </w:tr>
    </w:tbl>
    <w:p w:rsidR="00B86CC0" w:rsidRPr="00384DD8" w:rsidRDefault="00FF3370" w:rsidP="00384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3418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sectPr w:rsidR="00B86CC0" w:rsidRPr="00384DD8" w:rsidSect="00A30FA6">
      <w:pgSz w:w="11906" w:h="16838"/>
      <w:pgMar w:top="113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418"/>
    <w:multiLevelType w:val="hybridMultilevel"/>
    <w:tmpl w:val="114A8C26"/>
    <w:lvl w:ilvl="0" w:tplc="F5F0B41C">
      <w:start w:val="1"/>
      <w:numFmt w:val="decimal"/>
      <w:lvlText w:val="%1."/>
      <w:lvlJc w:val="left"/>
      <w:pPr>
        <w:ind w:left="1068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DE"/>
    <w:rsid w:val="00017CA9"/>
    <w:rsid w:val="00023C85"/>
    <w:rsid w:val="000259FF"/>
    <w:rsid w:val="00054ACB"/>
    <w:rsid w:val="00061EF3"/>
    <w:rsid w:val="00076953"/>
    <w:rsid w:val="0008182A"/>
    <w:rsid w:val="00087D5E"/>
    <w:rsid w:val="00093EFB"/>
    <w:rsid w:val="00120B8A"/>
    <w:rsid w:val="00124412"/>
    <w:rsid w:val="00135CDB"/>
    <w:rsid w:val="001878A2"/>
    <w:rsid w:val="001A5052"/>
    <w:rsid w:val="001B53F6"/>
    <w:rsid w:val="002628E7"/>
    <w:rsid w:val="002B1356"/>
    <w:rsid w:val="002B66A0"/>
    <w:rsid w:val="002E4851"/>
    <w:rsid w:val="00313AFA"/>
    <w:rsid w:val="003425B9"/>
    <w:rsid w:val="003453B7"/>
    <w:rsid w:val="003473D1"/>
    <w:rsid w:val="003527AF"/>
    <w:rsid w:val="00384DD8"/>
    <w:rsid w:val="00395274"/>
    <w:rsid w:val="003B7E4B"/>
    <w:rsid w:val="003E0208"/>
    <w:rsid w:val="003F095F"/>
    <w:rsid w:val="003F4855"/>
    <w:rsid w:val="00400114"/>
    <w:rsid w:val="00416F24"/>
    <w:rsid w:val="00417708"/>
    <w:rsid w:val="0043418C"/>
    <w:rsid w:val="00464A35"/>
    <w:rsid w:val="0049256D"/>
    <w:rsid w:val="004B6320"/>
    <w:rsid w:val="004F01F7"/>
    <w:rsid w:val="00514CF3"/>
    <w:rsid w:val="00530B08"/>
    <w:rsid w:val="00535096"/>
    <w:rsid w:val="00571F48"/>
    <w:rsid w:val="005C15BB"/>
    <w:rsid w:val="005C6DDE"/>
    <w:rsid w:val="006063C9"/>
    <w:rsid w:val="006075E8"/>
    <w:rsid w:val="006954A0"/>
    <w:rsid w:val="006C711D"/>
    <w:rsid w:val="006E54E3"/>
    <w:rsid w:val="0070221A"/>
    <w:rsid w:val="0072310F"/>
    <w:rsid w:val="0072632F"/>
    <w:rsid w:val="00796661"/>
    <w:rsid w:val="007C1894"/>
    <w:rsid w:val="008341A9"/>
    <w:rsid w:val="00875003"/>
    <w:rsid w:val="00912808"/>
    <w:rsid w:val="00947DCA"/>
    <w:rsid w:val="009F3DEE"/>
    <w:rsid w:val="00A24BDD"/>
    <w:rsid w:val="00A30FA6"/>
    <w:rsid w:val="00AC0BB0"/>
    <w:rsid w:val="00AD6CDF"/>
    <w:rsid w:val="00B33272"/>
    <w:rsid w:val="00B74323"/>
    <w:rsid w:val="00B86CC0"/>
    <w:rsid w:val="00B92FB1"/>
    <w:rsid w:val="00B95F12"/>
    <w:rsid w:val="00BC3FBA"/>
    <w:rsid w:val="00BE71CD"/>
    <w:rsid w:val="00C43278"/>
    <w:rsid w:val="00C779F4"/>
    <w:rsid w:val="00D0014D"/>
    <w:rsid w:val="00D1553D"/>
    <w:rsid w:val="00D33865"/>
    <w:rsid w:val="00D4647C"/>
    <w:rsid w:val="00D53EF3"/>
    <w:rsid w:val="00D739B0"/>
    <w:rsid w:val="00D854D5"/>
    <w:rsid w:val="00D947F9"/>
    <w:rsid w:val="00DB18F4"/>
    <w:rsid w:val="00DB253C"/>
    <w:rsid w:val="00DB25F6"/>
    <w:rsid w:val="00DB5158"/>
    <w:rsid w:val="00DC6542"/>
    <w:rsid w:val="00DD2C0D"/>
    <w:rsid w:val="00DE6CBD"/>
    <w:rsid w:val="00E20AB5"/>
    <w:rsid w:val="00E91B64"/>
    <w:rsid w:val="00EC2A32"/>
    <w:rsid w:val="00EE5DCA"/>
    <w:rsid w:val="00F2045F"/>
    <w:rsid w:val="00F935BA"/>
    <w:rsid w:val="00FA0817"/>
    <w:rsid w:val="00FE4FE7"/>
    <w:rsid w:val="00FE7F56"/>
    <w:rsid w:val="00FF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70"/>
    <w:rPr>
      <w:b/>
      <w:bCs/>
    </w:rPr>
  </w:style>
  <w:style w:type="paragraph" w:styleId="a5">
    <w:name w:val="List Paragraph"/>
    <w:basedOn w:val="a"/>
    <w:uiPriority w:val="34"/>
    <w:qFormat/>
    <w:rsid w:val="009F3DEE"/>
    <w:pPr>
      <w:ind w:left="720"/>
      <w:contextualSpacing/>
    </w:pPr>
  </w:style>
  <w:style w:type="character" w:customStyle="1" w:styleId="a6">
    <w:name w:val="Выделение жирным"/>
    <w:qFormat/>
    <w:rsid w:val="006954A0"/>
    <w:rPr>
      <w:b/>
      <w:bCs/>
    </w:rPr>
  </w:style>
  <w:style w:type="paragraph" w:styleId="a7">
    <w:name w:val="Body Text"/>
    <w:basedOn w:val="a"/>
    <w:link w:val="a8"/>
    <w:rsid w:val="006954A0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6954A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9">
    <w:name w:val="Содержимое таблицы"/>
    <w:basedOn w:val="a"/>
    <w:qFormat/>
    <w:rsid w:val="004341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a">
    <w:name w:val="No Spacing"/>
    <w:uiPriority w:val="99"/>
    <w:qFormat/>
    <w:rsid w:val="0070221A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User</cp:lastModifiedBy>
  <cp:revision>18</cp:revision>
  <cp:lastPrinted>2024-01-30T06:18:00Z</cp:lastPrinted>
  <dcterms:created xsi:type="dcterms:W3CDTF">2022-12-19T06:12:00Z</dcterms:created>
  <dcterms:modified xsi:type="dcterms:W3CDTF">2025-02-07T10:18:00Z</dcterms:modified>
</cp:coreProperties>
</file>