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58" w:rsidRDefault="00EA2B58" w:rsidP="009E65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B58" w:rsidRDefault="00EA2B58" w:rsidP="009E65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C76" w:rsidRDefault="00F84D40" w:rsidP="009E65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515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9E6515" w:rsidRPr="00B06E15" w:rsidRDefault="00F84D40" w:rsidP="00B06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515">
        <w:rPr>
          <w:rFonts w:ascii="Times New Roman" w:hAnsi="Times New Roman" w:cs="Times New Roman"/>
          <w:b/>
          <w:sz w:val="28"/>
          <w:szCs w:val="28"/>
        </w:rPr>
        <w:t xml:space="preserve">о сроках проведения оценки обеспечения готовности к отопительному периоду 2025-2026 годов на территории </w:t>
      </w:r>
      <w:proofErr w:type="spellStart"/>
      <w:r w:rsidR="00033B57">
        <w:rPr>
          <w:rFonts w:ascii="Times New Roman" w:hAnsi="Times New Roman" w:cs="Times New Roman"/>
          <w:b/>
          <w:sz w:val="28"/>
          <w:szCs w:val="28"/>
        </w:rPr>
        <w:t>Большекирсановского</w:t>
      </w:r>
      <w:proofErr w:type="spellEnd"/>
      <w:r w:rsidR="00804EE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proofErr w:type="gramStart"/>
      <w:r w:rsidR="00804EE4">
        <w:rPr>
          <w:rFonts w:ascii="Times New Roman" w:hAnsi="Times New Roman" w:cs="Times New Roman"/>
          <w:b/>
          <w:sz w:val="28"/>
          <w:szCs w:val="28"/>
        </w:rPr>
        <w:t>Матвеево-Курганского</w:t>
      </w:r>
      <w:proofErr w:type="spellEnd"/>
      <w:proofErr w:type="gramEnd"/>
      <w:r w:rsidR="00804EE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625540">
        <w:rPr>
          <w:rFonts w:ascii="Times New Roman" w:hAnsi="Times New Roman" w:cs="Times New Roman"/>
          <w:b/>
          <w:sz w:val="28"/>
          <w:szCs w:val="28"/>
        </w:rPr>
        <w:t>Ростовской</w:t>
      </w:r>
      <w:r w:rsidR="009E6515" w:rsidRPr="009E6515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D6088E" w:rsidRPr="00625540" w:rsidRDefault="00A87D6F" w:rsidP="00A87D6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54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25540">
        <w:rPr>
          <w:rFonts w:ascii="Times New Roman" w:hAnsi="Times New Roman" w:cs="Times New Roman"/>
          <w:sz w:val="24"/>
          <w:szCs w:val="24"/>
        </w:rPr>
        <w:t xml:space="preserve">Оценка обеспечения готовности к отопительному периоду 2025-2026 годов на территории </w:t>
      </w:r>
      <w:proofErr w:type="spellStart"/>
      <w:r w:rsidR="00033B57">
        <w:rPr>
          <w:rFonts w:ascii="Times New Roman" w:hAnsi="Times New Roman" w:cs="Times New Roman"/>
          <w:sz w:val="24"/>
          <w:szCs w:val="24"/>
        </w:rPr>
        <w:t>Большекирсановского</w:t>
      </w:r>
      <w:proofErr w:type="spellEnd"/>
      <w:r w:rsidR="00804EE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04EE4">
        <w:rPr>
          <w:rFonts w:ascii="Times New Roman" w:hAnsi="Times New Roman" w:cs="Times New Roman"/>
          <w:sz w:val="24"/>
          <w:szCs w:val="24"/>
        </w:rPr>
        <w:t>Матвеево-Курганского</w:t>
      </w:r>
      <w:proofErr w:type="spellEnd"/>
      <w:r w:rsidR="00804EE4">
        <w:rPr>
          <w:rFonts w:ascii="Times New Roman" w:hAnsi="Times New Roman" w:cs="Times New Roman"/>
          <w:sz w:val="24"/>
          <w:szCs w:val="24"/>
        </w:rPr>
        <w:t xml:space="preserve"> </w:t>
      </w:r>
      <w:r w:rsidRPr="0062554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25540" w:rsidRPr="00625540">
        <w:rPr>
          <w:rFonts w:ascii="Times New Roman" w:hAnsi="Times New Roman" w:cs="Times New Roman"/>
          <w:sz w:val="24"/>
          <w:szCs w:val="24"/>
        </w:rPr>
        <w:t>Ростовской</w:t>
      </w:r>
      <w:r w:rsidRPr="00625540">
        <w:rPr>
          <w:rFonts w:ascii="Times New Roman" w:hAnsi="Times New Roman" w:cs="Times New Roman"/>
          <w:sz w:val="24"/>
          <w:szCs w:val="24"/>
        </w:rPr>
        <w:t xml:space="preserve"> области будет проводиться комиссией </w:t>
      </w:r>
      <w:r w:rsidR="0008168B" w:rsidRPr="00625540">
        <w:rPr>
          <w:rFonts w:ascii="Times New Roman" w:hAnsi="Times New Roman" w:cs="Times New Roman"/>
          <w:sz w:val="24"/>
          <w:szCs w:val="24"/>
          <w:lang w:eastAsia="zh-CN"/>
        </w:rPr>
        <w:t xml:space="preserve">по проведению оценки обеспечения готовности к отопительному периоду 2025-2026 годов теплоснабжающих организаций и потребителей тепловой энергии на территории </w:t>
      </w:r>
      <w:proofErr w:type="spellStart"/>
      <w:r w:rsidR="00033B57">
        <w:rPr>
          <w:rFonts w:ascii="Times New Roman" w:hAnsi="Times New Roman" w:cs="Times New Roman"/>
          <w:sz w:val="24"/>
          <w:szCs w:val="24"/>
          <w:lang w:eastAsia="zh-CN"/>
        </w:rPr>
        <w:t>Большекирсановского</w:t>
      </w:r>
      <w:proofErr w:type="spellEnd"/>
      <w:r w:rsidR="00804EE4">
        <w:rPr>
          <w:rFonts w:ascii="Times New Roman" w:hAnsi="Times New Roman" w:cs="Times New Roman"/>
          <w:sz w:val="24"/>
          <w:szCs w:val="24"/>
          <w:lang w:eastAsia="zh-CN"/>
        </w:rPr>
        <w:t xml:space="preserve"> сельского поселения</w:t>
      </w:r>
      <w:r w:rsidR="0008168B" w:rsidRPr="00625540">
        <w:rPr>
          <w:rFonts w:ascii="Times New Roman" w:hAnsi="Times New Roman" w:cs="Times New Roman"/>
          <w:sz w:val="24"/>
          <w:szCs w:val="24"/>
          <w:lang w:eastAsia="zh-CN"/>
        </w:rPr>
        <w:t>, в соответствии с</w:t>
      </w:r>
      <w:r w:rsidR="00804EE4">
        <w:rPr>
          <w:rFonts w:ascii="Times New Roman" w:hAnsi="Times New Roman" w:cs="Times New Roman"/>
          <w:sz w:val="24"/>
          <w:szCs w:val="24"/>
          <w:lang w:eastAsia="zh-CN"/>
        </w:rPr>
        <w:t xml:space="preserve"> постановлением Админист</w:t>
      </w:r>
      <w:r w:rsidR="00033B57">
        <w:rPr>
          <w:rFonts w:ascii="Times New Roman" w:hAnsi="Times New Roman" w:cs="Times New Roman"/>
          <w:sz w:val="24"/>
          <w:szCs w:val="24"/>
          <w:lang w:eastAsia="zh-CN"/>
        </w:rPr>
        <w:t>рации сельского поселения  от 19.06.2025 г № 81</w:t>
      </w:r>
      <w:r w:rsidR="00804EE4">
        <w:rPr>
          <w:rFonts w:ascii="Times New Roman" w:hAnsi="Times New Roman" w:cs="Times New Roman"/>
          <w:sz w:val="24"/>
          <w:szCs w:val="24"/>
          <w:lang w:eastAsia="zh-CN"/>
        </w:rPr>
        <w:t xml:space="preserve"> « </w:t>
      </w:r>
      <w:r w:rsidR="00804EE4" w:rsidRPr="00804EE4">
        <w:rPr>
          <w:rFonts w:ascii="Times New Roman" w:hAnsi="Times New Roman" w:cs="Times New Roman"/>
          <w:sz w:val="24"/>
          <w:szCs w:val="24"/>
          <w:lang w:eastAsia="zh-CN"/>
        </w:rPr>
        <w:t>Об утверждении программы проведения оценки обеспечения готовности к</w:t>
      </w:r>
      <w:proofErr w:type="gramEnd"/>
      <w:r w:rsidR="00804EE4" w:rsidRPr="00804EE4">
        <w:rPr>
          <w:rFonts w:ascii="Times New Roman" w:hAnsi="Times New Roman" w:cs="Times New Roman"/>
          <w:sz w:val="24"/>
          <w:szCs w:val="24"/>
          <w:lang w:eastAsia="zh-CN"/>
        </w:rPr>
        <w:t xml:space="preserve"> отопительному периоду 2025-2026г</w:t>
      </w:r>
      <w:r w:rsidR="00033B57">
        <w:rPr>
          <w:rFonts w:ascii="Times New Roman" w:hAnsi="Times New Roman" w:cs="Times New Roman"/>
          <w:sz w:val="24"/>
          <w:szCs w:val="24"/>
          <w:lang w:eastAsia="zh-CN"/>
        </w:rPr>
        <w:t xml:space="preserve">г. на территории </w:t>
      </w:r>
      <w:proofErr w:type="spellStart"/>
      <w:r w:rsidR="00033B57">
        <w:rPr>
          <w:rFonts w:ascii="Times New Roman" w:hAnsi="Times New Roman" w:cs="Times New Roman"/>
          <w:sz w:val="24"/>
          <w:szCs w:val="24"/>
          <w:lang w:eastAsia="zh-CN"/>
        </w:rPr>
        <w:t>Большекирсановскогго</w:t>
      </w:r>
      <w:proofErr w:type="spellEnd"/>
      <w:r w:rsidR="00804EE4" w:rsidRPr="00804EE4">
        <w:rPr>
          <w:rFonts w:ascii="Times New Roman" w:hAnsi="Times New Roman" w:cs="Times New Roman"/>
          <w:sz w:val="24"/>
          <w:szCs w:val="24"/>
          <w:lang w:eastAsia="zh-CN"/>
        </w:rPr>
        <w:t xml:space="preserve">  сельского поселения</w:t>
      </w:r>
      <w:r w:rsidR="00804EE4">
        <w:rPr>
          <w:rFonts w:ascii="Times New Roman" w:hAnsi="Times New Roman" w:cs="Times New Roman"/>
          <w:sz w:val="24"/>
          <w:szCs w:val="24"/>
          <w:lang w:eastAsia="zh-CN"/>
        </w:rPr>
        <w:t xml:space="preserve">» и </w:t>
      </w:r>
      <w:r w:rsidR="0008168B" w:rsidRPr="00625540">
        <w:rPr>
          <w:rFonts w:ascii="Times New Roman" w:hAnsi="Times New Roman" w:cs="Times New Roman"/>
          <w:sz w:val="24"/>
          <w:szCs w:val="24"/>
          <w:lang w:eastAsia="zh-CN"/>
        </w:rPr>
        <w:t>графиком</w:t>
      </w:r>
      <w:r w:rsidR="0008168B" w:rsidRPr="00625540">
        <w:rPr>
          <w:rFonts w:ascii="Times New Roman" w:hAnsi="Times New Roman" w:cs="Times New Roman"/>
          <w:sz w:val="24"/>
          <w:szCs w:val="24"/>
        </w:rPr>
        <w:t xml:space="preserve"> проведения оценки обеспечения готовности к отопительному периоду 2025/2026 г.г.</w:t>
      </w:r>
    </w:p>
    <w:p w:rsidR="00D6088E" w:rsidRPr="00625540" w:rsidRDefault="00D6088E" w:rsidP="00D6088E">
      <w:pPr>
        <w:tabs>
          <w:tab w:val="right" w:pos="99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540">
        <w:rPr>
          <w:rFonts w:ascii="Times New Roman" w:hAnsi="Times New Roman" w:cs="Times New Roman"/>
          <w:b/>
          <w:sz w:val="28"/>
          <w:szCs w:val="28"/>
        </w:rPr>
        <w:t>График проведения оценки обеспечения готовности к отопительному периоду 2025/2026 г.г.</w:t>
      </w:r>
    </w:p>
    <w:p w:rsidR="00804EE4" w:rsidRPr="00D92C4B" w:rsidRDefault="00804EE4" w:rsidP="00D6088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2"/>
        <w:gridCol w:w="4201"/>
        <w:gridCol w:w="2157"/>
        <w:gridCol w:w="2283"/>
      </w:tblGrid>
      <w:tr w:rsidR="00804EE4" w:rsidRPr="00804EE4" w:rsidTr="00033B57">
        <w:tc>
          <w:tcPr>
            <w:tcW w:w="822" w:type="dxa"/>
            <w:vAlign w:val="center"/>
          </w:tcPr>
          <w:p w:rsidR="00804EE4" w:rsidRPr="00804EE4" w:rsidRDefault="00804EE4" w:rsidP="00804E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01" w:type="dxa"/>
            <w:vAlign w:val="center"/>
          </w:tcPr>
          <w:p w:rsidR="00804EE4" w:rsidRPr="00804EE4" w:rsidRDefault="00804EE4" w:rsidP="00804E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лица, подлежащего проверке</w:t>
            </w:r>
          </w:p>
        </w:tc>
        <w:tc>
          <w:tcPr>
            <w:tcW w:w="2157" w:type="dxa"/>
            <w:vAlign w:val="center"/>
          </w:tcPr>
          <w:p w:rsidR="00804EE4" w:rsidRPr="00804EE4" w:rsidRDefault="00804EE4" w:rsidP="00804E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83" w:type="dxa"/>
            <w:vAlign w:val="center"/>
          </w:tcPr>
          <w:p w:rsidR="00804EE4" w:rsidRPr="00804EE4" w:rsidRDefault="00804EE4" w:rsidP="00804E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>Срок проведения проверки</w:t>
            </w:r>
          </w:p>
        </w:tc>
      </w:tr>
      <w:tr w:rsidR="00804EE4" w:rsidRPr="00804EE4" w:rsidTr="00033B57">
        <w:tc>
          <w:tcPr>
            <w:tcW w:w="9463" w:type="dxa"/>
            <w:gridSpan w:val="4"/>
          </w:tcPr>
          <w:p w:rsidR="00804EE4" w:rsidRPr="00804EE4" w:rsidRDefault="00804EE4" w:rsidP="00804EE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4E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Теплоснабжающие организации </w:t>
            </w:r>
          </w:p>
        </w:tc>
      </w:tr>
      <w:tr w:rsidR="00804EE4" w:rsidRPr="00804EE4" w:rsidTr="00033B57">
        <w:tc>
          <w:tcPr>
            <w:tcW w:w="822" w:type="dxa"/>
          </w:tcPr>
          <w:p w:rsidR="00804EE4" w:rsidRPr="00804EE4" w:rsidRDefault="00804EE4" w:rsidP="00804EE4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804EE4" w:rsidRPr="00804EE4" w:rsidRDefault="00804EE4" w:rsidP="00804E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>ОАО «Водоканал» Матвеево-Курганского района</w:t>
            </w:r>
          </w:p>
        </w:tc>
        <w:tc>
          <w:tcPr>
            <w:tcW w:w="2157" w:type="dxa"/>
          </w:tcPr>
          <w:p w:rsidR="00804EE4" w:rsidRPr="00804EE4" w:rsidRDefault="00804EE4" w:rsidP="00804E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>6119009185</w:t>
            </w:r>
          </w:p>
        </w:tc>
        <w:tc>
          <w:tcPr>
            <w:tcW w:w="2283" w:type="dxa"/>
          </w:tcPr>
          <w:p w:rsidR="00804EE4" w:rsidRPr="00804EE4" w:rsidRDefault="00804EE4" w:rsidP="00804E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>До 01.10.2025</w:t>
            </w:r>
          </w:p>
        </w:tc>
      </w:tr>
      <w:tr w:rsidR="00804EE4" w:rsidRPr="00804EE4" w:rsidTr="00033B57">
        <w:tc>
          <w:tcPr>
            <w:tcW w:w="822" w:type="dxa"/>
          </w:tcPr>
          <w:p w:rsidR="00804EE4" w:rsidRPr="00804EE4" w:rsidRDefault="00804EE4" w:rsidP="00804EE4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804EE4" w:rsidRPr="00804EE4" w:rsidRDefault="00804EE4" w:rsidP="00804EE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7" w:type="dxa"/>
          </w:tcPr>
          <w:p w:rsidR="00804EE4" w:rsidRPr="00804EE4" w:rsidRDefault="00804EE4" w:rsidP="00804E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804EE4" w:rsidRPr="00804EE4" w:rsidRDefault="00804EE4" w:rsidP="00804E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4EE4" w:rsidRPr="00804EE4" w:rsidTr="00033B57">
        <w:tc>
          <w:tcPr>
            <w:tcW w:w="9463" w:type="dxa"/>
            <w:gridSpan w:val="4"/>
          </w:tcPr>
          <w:p w:rsidR="00804EE4" w:rsidRPr="00804EE4" w:rsidRDefault="00804EE4" w:rsidP="00804EE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4E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Потребители тепловой энергии</w:t>
            </w:r>
          </w:p>
        </w:tc>
      </w:tr>
      <w:tr w:rsidR="00033B57" w:rsidRPr="00804EE4" w:rsidTr="00033B57">
        <w:tc>
          <w:tcPr>
            <w:tcW w:w="822" w:type="dxa"/>
          </w:tcPr>
          <w:p w:rsidR="00033B57" w:rsidRPr="00804EE4" w:rsidRDefault="00033B57" w:rsidP="00033B57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1" w:type="dxa"/>
          </w:tcPr>
          <w:p w:rsidR="00033B57" w:rsidRPr="00033B57" w:rsidRDefault="00033B57" w:rsidP="00033B57">
            <w:pPr>
              <w:widowControl w:val="0"/>
              <w:tabs>
                <w:tab w:val="left" w:pos="184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B57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033B57">
              <w:rPr>
                <w:rFonts w:ascii="Times New Roman" w:hAnsi="Times New Roman" w:cs="Times New Roman"/>
                <w:sz w:val="24"/>
                <w:szCs w:val="24"/>
              </w:rPr>
              <w:t>Большекирсановский</w:t>
            </w:r>
            <w:proofErr w:type="spellEnd"/>
            <w:r w:rsidRPr="00033B57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  <w:p w:rsidR="00033B57" w:rsidRPr="00033B57" w:rsidRDefault="00033B57" w:rsidP="00033B57">
            <w:pPr>
              <w:widowControl w:val="0"/>
              <w:tabs>
                <w:tab w:val="left" w:pos="184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B57">
              <w:rPr>
                <w:rFonts w:ascii="Times New Roman" w:hAnsi="Times New Roman" w:cs="Times New Roman"/>
                <w:sz w:val="24"/>
                <w:szCs w:val="24"/>
              </w:rPr>
              <w:t>Кульбаковский</w:t>
            </w:r>
            <w:proofErr w:type="spellEnd"/>
            <w:r w:rsidRPr="00033B5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033B57" w:rsidRPr="00033B57" w:rsidRDefault="00033B57" w:rsidP="00033B57">
            <w:pPr>
              <w:widowControl w:val="0"/>
              <w:tabs>
                <w:tab w:val="left" w:pos="1843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33B57">
              <w:rPr>
                <w:rFonts w:ascii="Times New Roman" w:eastAsia="Calibri" w:hAnsi="Times New Roman" w:cs="Times New Roman"/>
                <w:sz w:val="24"/>
                <w:szCs w:val="24"/>
              </w:rPr>
              <w:t>Большекирсановская</w:t>
            </w:r>
            <w:proofErr w:type="spellEnd"/>
            <w:r w:rsidRPr="00033B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им. Героя Советского Союза </w:t>
            </w:r>
            <w:proofErr w:type="spellStart"/>
            <w:r w:rsidRPr="00033B57">
              <w:rPr>
                <w:rFonts w:ascii="Times New Roman" w:eastAsia="Calibri" w:hAnsi="Times New Roman" w:cs="Times New Roman"/>
                <w:sz w:val="24"/>
                <w:szCs w:val="24"/>
              </w:rPr>
              <w:t>В.А.Хайло</w:t>
            </w:r>
            <w:proofErr w:type="spellEnd"/>
          </w:p>
          <w:p w:rsidR="00033B57" w:rsidRPr="00033B57" w:rsidRDefault="00033B57" w:rsidP="00033B57">
            <w:pPr>
              <w:widowControl w:val="0"/>
              <w:tabs>
                <w:tab w:val="left" w:pos="1843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33B57">
              <w:rPr>
                <w:rFonts w:ascii="Times New Roman" w:eastAsia="Calibri" w:hAnsi="Times New Roman" w:cs="Times New Roman"/>
                <w:sz w:val="24"/>
                <w:szCs w:val="24"/>
              </w:rPr>
              <w:t>Кульбаковская</w:t>
            </w:r>
            <w:proofErr w:type="spellEnd"/>
            <w:r w:rsidRPr="00033B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  <w:p w:rsidR="00033B57" w:rsidRPr="00033B57" w:rsidRDefault="00033B57" w:rsidP="00033B57">
            <w:pPr>
              <w:widowControl w:val="0"/>
              <w:tabs>
                <w:tab w:val="left" w:pos="1843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5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033B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№ 28 «Теремок» </w:t>
            </w:r>
            <w:proofErr w:type="gramStart"/>
            <w:r w:rsidRPr="00033B5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gramEnd"/>
            <w:r w:rsidRPr="00033B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Большая </w:t>
            </w:r>
            <w:proofErr w:type="spellStart"/>
            <w:r w:rsidRPr="00033B57">
              <w:rPr>
                <w:rFonts w:ascii="Times New Roman" w:eastAsia="Calibri" w:hAnsi="Times New Roman" w:cs="Times New Roman"/>
                <w:sz w:val="24"/>
                <w:szCs w:val="24"/>
              </w:rPr>
              <w:t>Кирсановка</w:t>
            </w:r>
            <w:proofErr w:type="spellEnd"/>
          </w:p>
          <w:p w:rsidR="00033B57" w:rsidRPr="00033B57" w:rsidRDefault="00033B57" w:rsidP="00033B57">
            <w:pPr>
              <w:widowControl w:val="0"/>
              <w:tabs>
                <w:tab w:val="left" w:pos="184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B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Детский сад № 33 « Улыбка» с. </w:t>
            </w:r>
            <w:proofErr w:type="spellStart"/>
            <w:r w:rsidRPr="00033B57">
              <w:rPr>
                <w:rFonts w:ascii="Times New Roman" w:eastAsia="Calibri" w:hAnsi="Times New Roman" w:cs="Times New Roman"/>
                <w:sz w:val="24"/>
                <w:szCs w:val="24"/>
              </w:rPr>
              <w:t>Кульбаково</w:t>
            </w:r>
            <w:proofErr w:type="spellEnd"/>
          </w:p>
          <w:p w:rsidR="00033B57" w:rsidRPr="00033B57" w:rsidRDefault="00033B57" w:rsidP="00033B57">
            <w:pPr>
              <w:widowControl w:val="0"/>
              <w:tabs>
                <w:tab w:val="left" w:pos="1843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B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 ЦРБ ФАП </w:t>
            </w:r>
            <w:proofErr w:type="gramStart"/>
            <w:r w:rsidRPr="00033B5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gramEnd"/>
            <w:r w:rsidRPr="00033B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Большая </w:t>
            </w:r>
            <w:proofErr w:type="spellStart"/>
            <w:r w:rsidRPr="00033B57">
              <w:rPr>
                <w:rFonts w:ascii="Times New Roman" w:eastAsia="Calibri" w:hAnsi="Times New Roman" w:cs="Times New Roman"/>
                <w:sz w:val="24"/>
                <w:szCs w:val="24"/>
              </w:rPr>
              <w:t>Кирсановка</w:t>
            </w:r>
            <w:proofErr w:type="spellEnd"/>
          </w:p>
          <w:p w:rsidR="00033B57" w:rsidRPr="00033B57" w:rsidRDefault="00033B57" w:rsidP="00033B57">
            <w:pPr>
              <w:widowControl w:val="0"/>
              <w:tabs>
                <w:tab w:val="left" w:pos="184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B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 ЦРБ ФАП  с. </w:t>
            </w:r>
            <w:proofErr w:type="spellStart"/>
            <w:r w:rsidRPr="00033B57">
              <w:rPr>
                <w:rFonts w:ascii="Times New Roman" w:eastAsia="Calibri" w:hAnsi="Times New Roman" w:cs="Times New Roman"/>
                <w:sz w:val="24"/>
                <w:szCs w:val="24"/>
              </w:rPr>
              <w:t>Кульбаково</w:t>
            </w:r>
            <w:proofErr w:type="spellEnd"/>
          </w:p>
          <w:p w:rsidR="00033B57" w:rsidRPr="00033B57" w:rsidRDefault="00033B57" w:rsidP="00033B57">
            <w:pPr>
              <w:widowControl w:val="0"/>
              <w:tabs>
                <w:tab w:val="left" w:pos="184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033B57" w:rsidRPr="00033B57" w:rsidRDefault="00033B57" w:rsidP="00033B57">
            <w:pPr>
              <w:widowControl w:val="0"/>
              <w:tabs>
                <w:tab w:val="right" w:pos="992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B57">
              <w:rPr>
                <w:rFonts w:ascii="Times New Roman" w:hAnsi="Times New Roman" w:cs="Times New Roman"/>
                <w:sz w:val="24"/>
                <w:szCs w:val="24"/>
              </w:rPr>
              <w:t>6119009555</w:t>
            </w:r>
          </w:p>
          <w:p w:rsidR="00033B57" w:rsidRPr="00033B57" w:rsidRDefault="00033B57" w:rsidP="00033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B57">
              <w:rPr>
                <w:rFonts w:ascii="Times New Roman" w:hAnsi="Times New Roman" w:cs="Times New Roman"/>
                <w:sz w:val="24"/>
                <w:szCs w:val="24"/>
              </w:rPr>
              <w:t>6119009555</w:t>
            </w:r>
          </w:p>
          <w:p w:rsidR="00033B57" w:rsidRPr="00033B57" w:rsidRDefault="00033B57" w:rsidP="00033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B57" w:rsidRPr="00033B57" w:rsidRDefault="00033B57" w:rsidP="00033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B57">
              <w:rPr>
                <w:rFonts w:ascii="Times New Roman" w:hAnsi="Times New Roman" w:cs="Times New Roman"/>
                <w:sz w:val="24"/>
                <w:szCs w:val="24"/>
              </w:rPr>
              <w:t>6119007340</w:t>
            </w:r>
          </w:p>
          <w:p w:rsidR="00033B57" w:rsidRPr="00033B57" w:rsidRDefault="00033B57" w:rsidP="00033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B57">
              <w:rPr>
                <w:rFonts w:ascii="Times New Roman" w:hAnsi="Times New Roman" w:cs="Times New Roman"/>
                <w:sz w:val="24"/>
                <w:szCs w:val="24"/>
              </w:rPr>
              <w:t>6119007389</w:t>
            </w:r>
          </w:p>
          <w:p w:rsidR="00033B57" w:rsidRPr="00033B57" w:rsidRDefault="00033B57" w:rsidP="00033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B57" w:rsidRDefault="00033B57" w:rsidP="00033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B57">
              <w:rPr>
                <w:rFonts w:ascii="Times New Roman" w:hAnsi="Times New Roman" w:cs="Times New Roman"/>
                <w:sz w:val="24"/>
                <w:szCs w:val="24"/>
              </w:rPr>
              <w:t>6119007484</w:t>
            </w:r>
          </w:p>
          <w:p w:rsidR="00033B57" w:rsidRPr="00033B57" w:rsidRDefault="00033B57" w:rsidP="00033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B57" w:rsidRDefault="00033B57" w:rsidP="00033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B57">
              <w:rPr>
                <w:rFonts w:ascii="Times New Roman" w:hAnsi="Times New Roman" w:cs="Times New Roman"/>
                <w:sz w:val="24"/>
                <w:szCs w:val="24"/>
              </w:rPr>
              <w:t>6119007406</w:t>
            </w:r>
          </w:p>
          <w:p w:rsidR="00033B57" w:rsidRPr="00033B57" w:rsidRDefault="00033B57" w:rsidP="00033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B57" w:rsidRPr="00033B57" w:rsidRDefault="00033B57" w:rsidP="00033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B57">
              <w:rPr>
                <w:rFonts w:ascii="Times New Roman" w:hAnsi="Times New Roman" w:cs="Times New Roman"/>
                <w:sz w:val="24"/>
                <w:szCs w:val="24"/>
              </w:rPr>
              <w:t>6119001080</w:t>
            </w:r>
          </w:p>
          <w:p w:rsidR="00033B57" w:rsidRPr="00033B57" w:rsidRDefault="00033B57" w:rsidP="00033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B57">
              <w:rPr>
                <w:rFonts w:ascii="Times New Roman" w:hAnsi="Times New Roman" w:cs="Times New Roman"/>
                <w:sz w:val="24"/>
                <w:szCs w:val="24"/>
              </w:rPr>
              <w:t>6119001080</w:t>
            </w:r>
          </w:p>
        </w:tc>
        <w:tc>
          <w:tcPr>
            <w:tcW w:w="2283" w:type="dxa"/>
            <w:vAlign w:val="center"/>
          </w:tcPr>
          <w:p w:rsidR="00033B57" w:rsidRPr="00804EE4" w:rsidRDefault="00033B57" w:rsidP="00B671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EE4">
              <w:rPr>
                <w:rFonts w:ascii="Times New Roman" w:eastAsia="Calibri" w:hAnsi="Times New Roman" w:cs="Times New Roman"/>
                <w:sz w:val="24"/>
                <w:szCs w:val="24"/>
              </w:rPr>
              <w:t>До 01.09.2025</w:t>
            </w:r>
          </w:p>
        </w:tc>
      </w:tr>
    </w:tbl>
    <w:p w:rsidR="00804EE4" w:rsidRDefault="00804EE4" w:rsidP="0008168B">
      <w:pPr>
        <w:tabs>
          <w:tab w:val="left" w:pos="1308"/>
          <w:tab w:val="left" w:pos="1440"/>
          <w:tab w:val="left" w:pos="2160"/>
          <w:tab w:val="left" w:pos="547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EE4" w:rsidRDefault="00804EE4" w:rsidP="0008168B">
      <w:pPr>
        <w:tabs>
          <w:tab w:val="left" w:pos="1308"/>
          <w:tab w:val="left" w:pos="1440"/>
          <w:tab w:val="left" w:pos="2160"/>
          <w:tab w:val="left" w:pos="547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EE4" w:rsidRDefault="00804EE4" w:rsidP="0008168B">
      <w:pPr>
        <w:tabs>
          <w:tab w:val="left" w:pos="1308"/>
          <w:tab w:val="left" w:pos="1440"/>
          <w:tab w:val="left" w:pos="2160"/>
          <w:tab w:val="left" w:pos="547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EE4" w:rsidRDefault="00804EE4" w:rsidP="0008168B">
      <w:pPr>
        <w:tabs>
          <w:tab w:val="left" w:pos="1308"/>
          <w:tab w:val="left" w:pos="1440"/>
          <w:tab w:val="left" w:pos="2160"/>
          <w:tab w:val="left" w:pos="547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186" w:rsidRDefault="00B67186" w:rsidP="0008168B">
      <w:pPr>
        <w:tabs>
          <w:tab w:val="left" w:pos="1308"/>
          <w:tab w:val="left" w:pos="1440"/>
          <w:tab w:val="left" w:pos="2160"/>
          <w:tab w:val="left" w:pos="547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7186" w:rsidRDefault="00B67186" w:rsidP="0008168B">
      <w:pPr>
        <w:tabs>
          <w:tab w:val="left" w:pos="1308"/>
          <w:tab w:val="left" w:pos="1440"/>
          <w:tab w:val="left" w:pos="2160"/>
          <w:tab w:val="left" w:pos="547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7186" w:rsidRDefault="00B67186" w:rsidP="0008168B">
      <w:pPr>
        <w:tabs>
          <w:tab w:val="left" w:pos="1308"/>
          <w:tab w:val="left" w:pos="1440"/>
          <w:tab w:val="left" w:pos="2160"/>
          <w:tab w:val="left" w:pos="547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168B" w:rsidRPr="00043835" w:rsidRDefault="00967326" w:rsidP="0008168B">
      <w:pPr>
        <w:tabs>
          <w:tab w:val="left" w:pos="1308"/>
          <w:tab w:val="left" w:pos="1440"/>
          <w:tab w:val="left" w:pos="2160"/>
          <w:tab w:val="left" w:pos="5479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2C4B">
        <w:rPr>
          <w:rFonts w:ascii="Times New Roman" w:hAnsi="Times New Roman" w:cs="Times New Roman"/>
          <w:sz w:val="24"/>
          <w:szCs w:val="24"/>
        </w:rPr>
        <w:t xml:space="preserve">Работа комиссии осуществляется в соответствии с </w:t>
      </w:r>
      <w:r w:rsidR="0008168B" w:rsidRPr="00D92C4B">
        <w:rPr>
          <w:rFonts w:ascii="Times New Roman" w:hAnsi="Times New Roman" w:cs="Times New Roman"/>
          <w:sz w:val="24"/>
          <w:szCs w:val="24"/>
        </w:rPr>
        <w:t>программой проведения оценки обеспечения готовности  к отопительному периоду 2025/2026 г</w:t>
      </w:r>
      <w:r w:rsidR="006416A6">
        <w:rPr>
          <w:rFonts w:ascii="Times New Roman" w:hAnsi="Times New Roman" w:cs="Times New Roman"/>
          <w:sz w:val="24"/>
          <w:szCs w:val="24"/>
        </w:rPr>
        <w:t xml:space="preserve">г. на территории </w:t>
      </w:r>
      <w:proofErr w:type="spellStart"/>
      <w:r w:rsidR="006416A6">
        <w:rPr>
          <w:rFonts w:ascii="Times New Roman" w:hAnsi="Times New Roman" w:cs="Times New Roman"/>
          <w:sz w:val="24"/>
          <w:szCs w:val="24"/>
        </w:rPr>
        <w:t>Большекирсановского</w:t>
      </w:r>
      <w:proofErr w:type="spellEnd"/>
      <w:r w:rsidR="00081A1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8168B" w:rsidRPr="00D92C4B">
        <w:rPr>
          <w:rFonts w:ascii="Times New Roman" w:hAnsi="Times New Roman" w:cs="Times New Roman"/>
          <w:sz w:val="24"/>
          <w:szCs w:val="24"/>
        </w:rPr>
        <w:t>.</w:t>
      </w:r>
      <w:r w:rsidR="006416A6">
        <w:rPr>
          <w:rFonts w:ascii="Times New Roman" w:hAnsi="Times New Roman" w:cs="Times New Roman"/>
          <w:sz w:val="24"/>
          <w:szCs w:val="24"/>
        </w:rPr>
        <w:t xml:space="preserve"> </w:t>
      </w:r>
      <w:r w:rsidR="009F554B" w:rsidRPr="00D92C4B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размещена на официальном сайте </w:t>
      </w:r>
      <w:r w:rsidR="00081A13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9F554B" w:rsidRPr="00D92C4B">
        <w:rPr>
          <w:rFonts w:ascii="Times New Roman" w:eastAsia="Calibri" w:hAnsi="Times New Roman" w:cs="Times New Roman"/>
          <w:bCs/>
          <w:sz w:val="24"/>
          <w:szCs w:val="24"/>
        </w:rPr>
        <w:t xml:space="preserve">дминистрации </w:t>
      </w:r>
      <w:proofErr w:type="spellStart"/>
      <w:r w:rsidR="006416A6">
        <w:rPr>
          <w:rFonts w:ascii="Times New Roman" w:eastAsia="Calibri" w:hAnsi="Times New Roman" w:cs="Times New Roman"/>
          <w:bCs/>
          <w:sz w:val="24"/>
          <w:szCs w:val="24"/>
        </w:rPr>
        <w:t>Большекирсановского</w:t>
      </w:r>
      <w:proofErr w:type="spellEnd"/>
      <w:r w:rsidR="00081A13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</w:t>
      </w:r>
      <w:r w:rsidR="00C207D5" w:rsidRPr="00D92C4B">
        <w:rPr>
          <w:rFonts w:ascii="Times New Roman" w:eastAsia="Calibri" w:hAnsi="Times New Roman" w:cs="Times New Roman"/>
          <w:bCs/>
          <w:sz w:val="24"/>
          <w:szCs w:val="24"/>
        </w:rPr>
        <w:t>поселения</w:t>
      </w:r>
      <w:r w:rsidR="00B975D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F0046" w:rsidRPr="000F0046">
        <w:rPr>
          <w:rFonts w:ascii="Times New Roman" w:eastAsia="Calibri" w:hAnsi="Times New Roman" w:cs="Times New Roman"/>
          <w:bCs/>
          <w:sz w:val="24"/>
          <w:szCs w:val="24"/>
        </w:rPr>
        <w:t>https://www.bkirsanovskoesp.ru</w:t>
      </w:r>
      <w:r w:rsidR="00B975D6">
        <w:rPr>
          <w:rFonts w:ascii="Times New Roman" w:eastAsia="Calibri" w:hAnsi="Times New Roman" w:cs="Times New Roman"/>
          <w:bCs/>
          <w:sz w:val="24"/>
          <w:szCs w:val="24"/>
        </w:rPr>
        <w:t>/</w:t>
      </w:r>
      <w:r w:rsidR="000F0046">
        <w:rPr>
          <w:rFonts w:ascii="Times New Roman" w:eastAsia="Calibri" w:hAnsi="Times New Roman" w:cs="Times New Roman"/>
          <w:bCs/>
          <w:sz w:val="24"/>
          <w:szCs w:val="24"/>
        </w:rPr>
        <w:t xml:space="preserve"> в </w:t>
      </w:r>
      <w:r w:rsidR="00B67186">
        <w:rPr>
          <w:rFonts w:ascii="Times New Roman" w:eastAsia="Calibri" w:hAnsi="Times New Roman" w:cs="Times New Roman"/>
          <w:bCs/>
          <w:sz w:val="24"/>
          <w:szCs w:val="24"/>
        </w:rPr>
        <w:t>раздел</w:t>
      </w:r>
      <w:r w:rsidR="00B975D6">
        <w:rPr>
          <w:rFonts w:ascii="Times New Roman" w:eastAsia="Calibri" w:hAnsi="Times New Roman" w:cs="Times New Roman"/>
          <w:bCs/>
          <w:sz w:val="24"/>
          <w:szCs w:val="24"/>
        </w:rPr>
        <w:t>е муниципальные правовые акты – постановления- постановления 2025..</w:t>
      </w:r>
    </w:p>
    <w:p w:rsidR="00043835" w:rsidRDefault="00043835" w:rsidP="00D92C4B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В целях проведения оценки обеспечения готовности комиссия рассматривает документы, подтверждающие выполнение требований по обеспечению готовности. По решению комиссии проводиться осмотр объектов оценки обеспечения готовности.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39"/>
      </w:tblGrid>
      <w:tr w:rsidR="009F554B" w:rsidRPr="00043835" w:rsidTr="00804D3C">
        <w:trPr>
          <w:trHeight w:val="205"/>
        </w:trPr>
        <w:tc>
          <w:tcPr>
            <w:tcW w:w="9639" w:type="dxa"/>
          </w:tcPr>
          <w:p w:rsidR="00804D3C" w:rsidRPr="00043835" w:rsidRDefault="00043835" w:rsidP="00804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Документы, подтверждающие выполнение требований</w:t>
            </w:r>
            <w:r w:rsidR="00804D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необходимо предоставлять </w:t>
            </w:r>
            <w:r w:rsidR="00234A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сроки,</w:t>
            </w:r>
            <w:r w:rsidR="00804D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установленные графиком по адресу: </w:t>
            </w:r>
            <w:r w:rsidR="00141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Ростовская обл., </w:t>
            </w:r>
            <w:proofErr w:type="spellStart"/>
            <w:proofErr w:type="gramStart"/>
            <w:r w:rsidR="00B671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Матвеево-К</w:t>
            </w:r>
            <w:r w:rsidR="006416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урганский</w:t>
            </w:r>
            <w:proofErr w:type="spellEnd"/>
            <w:proofErr w:type="gramEnd"/>
            <w:r w:rsidR="006416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район, х. Большая </w:t>
            </w:r>
            <w:proofErr w:type="spellStart"/>
            <w:r w:rsidR="006416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Кирсановка</w:t>
            </w:r>
            <w:proofErr w:type="spellEnd"/>
            <w:r w:rsidR="006416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ул. </w:t>
            </w:r>
            <w:proofErr w:type="spellStart"/>
            <w:r w:rsidR="006416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Хайло</w:t>
            </w:r>
            <w:proofErr w:type="spellEnd"/>
            <w:r w:rsidR="006416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117</w:t>
            </w:r>
            <w:r w:rsidR="00B671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B67186">
              <w:rPr>
                <w:rFonts w:ascii="Times New Roman" w:hAnsi="Times New Roman" w:cs="Times New Roman"/>
                <w:sz w:val="24"/>
                <w:szCs w:val="24"/>
              </w:rPr>
              <w:t xml:space="preserve"> с понедельника по пятницу с 08</w:t>
            </w:r>
            <w:r w:rsidR="00B975D6">
              <w:rPr>
                <w:rFonts w:ascii="Times New Roman" w:hAnsi="Times New Roman" w:cs="Times New Roman"/>
                <w:sz w:val="24"/>
                <w:szCs w:val="24"/>
              </w:rPr>
              <w:t>.00 до 17</w:t>
            </w:r>
            <w:r w:rsidR="00804D3C">
              <w:rPr>
                <w:rFonts w:ascii="Times New Roman" w:hAnsi="Times New Roman" w:cs="Times New Roman"/>
                <w:sz w:val="24"/>
                <w:szCs w:val="24"/>
              </w:rPr>
              <w:t xml:space="preserve">.00 часов, телефон для </w:t>
            </w:r>
            <w:r w:rsidR="00234A7B">
              <w:rPr>
                <w:rFonts w:ascii="Times New Roman" w:hAnsi="Times New Roman" w:cs="Times New Roman"/>
                <w:sz w:val="24"/>
                <w:szCs w:val="24"/>
              </w:rPr>
              <w:t>справок 8</w:t>
            </w:r>
            <w:r w:rsidR="00804D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41C57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  <w:r w:rsidR="00B6718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04D3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416A6">
              <w:rPr>
                <w:rFonts w:ascii="Times New Roman" w:hAnsi="Times New Roman" w:cs="Times New Roman"/>
                <w:sz w:val="24"/>
                <w:szCs w:val="24"/>
              </w:rPr>
              <w:t>34244</w:t>
            </w:r>
            <w:r w:rsidR="00804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54B" w:rsidRPr="00043835" w:rsidRDefault="009F554B" w:rsidP="00364CF1">
            <w:pPr>
              <w:ind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2358B1" w:rsidRPr="003E61DC" w:rsidRDefault="002358B1" w:rsidP="009F55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358B1" w:rsidRPr="003E61DC" w:rsidSect="008B4C76">
      <w:pgSz w:w="11906" w:h="16838"/>
      <w:pgMar w:top="0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5FD"/>
    <w:multiLevelType w:val="hybridMultilevel"/>
    <w:tmpl w:val="5C36FB96"/>
    <w:lvl w:ilvl="0" w:tplc="FFFFFFFF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C03565A"/>
    <w:multiLevelType w:val="multilevel"/>
    <w:tmpl w:val="12EC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17CDC"/>
    <w:multiLevelType w:val="hybridMultilevel"/>
    <w:tmpl w:val="5C36FB96"/>
    <w:lvl w:ilvl="0" w:tplc="47DACAD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E25"/>
    <w:rsid w:val="00007C7C"/>
    <w:rsid w:val="00017863"/>
    <w:rsid w:val="00033B57"/>
    <w:rsid w:val="00043835"/>
    <w:rsid w:val="0008168B"/>
    <w:rsid w:val="00081A13"/>
    <w:rsid w:val="000F0046"/>
    <w:rsid w:val="00141C57"/>
    <w:rsid w:val="00186743"/>
    <w:rsid w:val="00234A7B"/>
    <w:rsid w:val="002358B1"/>
    <w:rsid w:val="00236CBF"/>
    <w:rsid w:val="002769C1"/>
    <w:rsid w:val="00317EFB"/>
    <w:rsid w:val="00362D37"/>
    <w:rsid w:val="003E61DC"/>
    <w:rsid w:val="003F64A1"/>
    <w:rsid w:val="00433ADA"/>
    <w:rsid w:val="0049161A"/>
    <w:rsid w:val="00491E53"/>
    <w:rsid w:val="004A6AFF"/>
    <w:rsid w:val="004B70DB"/>
    <w:rsid w:val="00625540"/>
    <w:rsid w:val="006416A6"/>
    <w:rsid w:val="006E2E0E"/>
    <w:rsid w:val="00703455"/>
    <w:rsid w:val="00723B52"/>
    <w:rsid w:val="007E1A08"/>
    <w:rsid w:val="00804D3C"/>
    <w:rsid w:val="00804EE4"/>
    <w:rsid w:val="008B4C76"/>
    <w:rsid w:val="008C68D2"/>
    <w:rsid w:val="009062B6"/>
    <w:rsid w:val="00967326"/>
    <w:rsid w:val="00983BA2"/>
    <w:rsid w:val="009E6515"/>
    <w:rsid w:val="009F554B"/>
    <w:rsid w:val="00A13D33"/>
    <w:rsid w:val="00A87D6F"/>
    <w:rsid w:val="00B06E15"/>
    <w:rsid w:val="00B35E4F"/>
    <w:rsid w:val="00B67186"/>
    <w:rsid w:val="00B955F9"/>
    <w:rsid w:val="00B975D6"/>
    <w:rsid w:val="00C207D5"/>
    <w:rsid w:val="00C20E33"/>
    <w:rsid w:val="00D04A60"/>
    <w:rsid w:val="00D6088E"/>
    <w:rsid w:val="00D72179"/>
    <w:rsid w:val="00D74F58"/>
    <w:rsid w:val="00D92C4B"/>
    <w:rsid w:val="00DD4767"/>
    <w:rsid w:val="00E034E5"/>
    <w:rsid w:val="00E0466B"/>
    <w:rsid w:val="00EA2B58"/>
    <w:rsid w:val="00ED6535"/>
    <w:rsid w:val="00F55E25"/>
    <w:rsid w:val="00F84D40"/>
    <w:rsid w:val="00FE3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D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04A60"/>
    <w:rPr>
      <w:color w:val="954F72" w:themeColor="followedHyperlink"/>
      <w:u w:val="single"/>
    </w:rPr>
  </w:style>
  <w:style w:type="character" w:styleId="a5">
    <w:name w:val="Strong"/>
    <w:uiPriority w:val="22"/>
    <w:qFormat/>
    <w:rsid w:val="00804EE4"/>
    <w:rPr>
      <w:b/>
      <w:bCs/>
    </w:rPr>
  </w:style>
  <w:style w:type="paragraph" w:styleId="a6">
    <w:name w:val="No Spacing"/>
    <w:uiPriority w:val="1"/>
    <w:qFormat/>
    <w:rsid w:val="00804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6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1835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6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36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1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F1760-A8B7-46B6-88F2-33DF0D03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Е. Жуковская</dc:creator>
  <cp:lastModifiedBy>User</cp:lastModifiedBy>
  <cp:revision>2</cp:revision>
  <dcterms:created xsi:type="dcterms:W3CDTF">2025-07-10T07:24:00Z</dcterms:created>
  <dcterms:modified xsi:type="dcterms:W3CDTF">2025-07-10T07:24:00Z</dcterms:modified>
</cp:coreProperties>
</file>