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3A59" w14:textId="47EE3FE2" w:rsidR="00B726EF" w:rsidRDefault="00B726EF" w:rsidP="00B726EF">
      <w:pPr>
        <w:ind w:left="-709"/>
      </w:pPr>
      <w:r>
        <w:rPr>
          <w:noProof/>
        </w:rPr>
        <w:drawing>
          <wp:inline distT="0" distB="0" distL="0" distR="0" wp14:anchorId="1A15A655" wp14:editId="123BEA2A">
            <wp:extent cx="6371633" cy="2667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8246" cy="2678140"/>
                    </a:xfrm>
                    <a:prstGeom prst="rect">
                      <a:avLst/>
                    </a:prstGeom>
                    <a:noFill/>
                    <a:ln>
                      <a:noFill/>
                    </a:ln>
                  </pic:spPr>
                </pic:pic>
              </a:graphicData>
            </a:graphic>
          </wp:inline>
        </w:drawing>
      </w:r>
    </w:p>
    <w:tbl>
      <w:tblPr>
        <w:tblW w:w="5410" w:type="pct"/>
        <w:tblCellSpacing w:w="0" w:type="dxa"/>
        <w:tblInd w:w="-579" w:type="dxa"/>
        <w:tblCellMar>
          <w:left w:w="0" w:type="dxa"/>
          <w:right w:w="0" w:type="dxa"/>
        </w:tblCellMar>
        <w:tblLook w:val="04A0" w:firstRow="1" w:lastRow="0" w:firstColumn="1" w:lastColumn="0" w:noHBand="0" w:noVBand="1"/>
      </w:tblPr>
      <w:tblGrid>
        <w:gridCol w:w="10475"/>
      </w:tblGrid>
      <w:tr w:rsidR="00B726EF" w:rsidRPr="00766940" w14:paraId="51B4D6FF" w14:textId="77777777" w:rsidTr="00391085">
        <w:trPr>
          <w:tblCellSpacing w:w="0" w:type="dxa"/>
        </w:trPr>
        <w:tc>
          <w:tcPr>
            <w:tcW w:w="5000" w:type="pct"/>
            <w:tcMar>
              <w:top w:w="68" w:type="dxa"/>
              <w:left w:w="272" w:type="dxa"/>
              <w:bottom w:w="0" w:type="dxa"/>
              <w:right w:w="68" w:type="dxa"/>
            </w:tcMar>
            <w:vAlign w:val="center"/>
            <w:hideMark/>
          </w:tcPr>
          <w:p w14:paraId="64EFE3DC" w14:textId="77777777" w:rsidR="00766940" w:rsidRPr="00391085" w:rsidRDefault="00766940" w:rsidP="00135C9C">
            <w:pPr>
              <w:spacing w:before="27" w:after="27" w:line="240" w:lineRule="auto"/>
              <w:ind w:left="27" w:right="27"/>
              <w:jc w:val="center"/>
              <w:outlineLvl w:val="0"/>
              <w:rPr>
                <w:rFonts w:ascii="Times New Roman" w:eastAsia="Times New Roman" w:hAnsi="Times New Roman" w:cs="Times New Roman"/>
                <w:b/>
                <w:bCs/>
                <w:color w:val="C00000"/>
                <w:kern w:val="36"/>
                <w:sz w:val="40"/>
                <w:szCs w:val="40"/>
                <w:lang w:eastAsia="ru-RU"/>
              </w:rPr>
            </w:pPr>
            <w:r w:rsidRPr="00391085">
              <w:rPr>
                <w:rFonts w:ascii="Times New Roman" w:eastAsia="Times New Roman" w:hAnsi="Times New Roman" w:cs="Times New Roman"/>
                <w:b/>
                <w:bCs/>
                <w:color w:val="C00000"/>
                <w:kern w:val="36"/>
                <w:sz w:val="40"/>
                <w:szCs w:val="40"/>
                <w:lang w:eastAsia="ru-RU"/>
              </w:rPr>
              <w:t>Инструкции по антитеррористической безопасности</w:t>
            </w:r>
          </w:p>
          <w:p w14:paraId="6205678E" w14:textId="77777777" w:rsidR="00215A73" w:rsidRPr="00215A73" w:rsidRDefault="00215A73" w:rsidP="00135C9C">
            <w:pPr>
              <w:spacing w:before="27" w:after="27" w:line="240" w:lineRule="auto"/>
              <w:ind w:left="27" w:right="27"/>
              <w:jc w:val="center"/>
              <w:outlineLvl w:val="0"/>
              <w:rPr>
                <w:rFonts w:ascii="Times New Roman" w:eastAsia="Times New Roman" w:hAnsi="Times New Roman" w:cs="Times New Roman"/>
                <w:b/>
                <w:bCs/>
                <w:color w:val="AC8AC4"/>
                <w:kern w:val="36"/>
                <w:sz w:val="28"/>
                <w:szCs w:val="28"/>
                <w:lang w:eastAsia="ru-RU"/>
              </w:rPr>
            </w:pPr>
          </w:p>
          <w:p w14:paraId="04629D5D" w14:textId="77777777" w:rsidR="00766940" w:rsidRPr="00391085" w:rsidRDefault="002443CB" w:rsidP="00391085">
            <w:pPr>
              <w:spacing w:after="136" w:line="240" w:lineRule="auto"/>
              <w:jc w:val="center"/>
              <w:rPr>
                <w:rFonts w:ascii="Times New Roman" w:eastAsia="Times New Roman" w:hAnsi="Times New Roman" w:cs="Times New Roman"/>
                <w:b/>
                <w:color w:val="00B050"/>
                <w:sz w:val="32"/>
                <w:szCs w:val="32"/>
                <w:lang w:eastAsia="ru-RU"/>
              </w:rPr>
            </w:pPr>
            <w:hyperlink r:id="rId5" w:history="1">
              <w:r w:rsidR="00766940" w:rsidRPr="00391085">
                <w:rPr>
                  <w:rFonts w:ascii="Times New Roman" w:eastAsia="Times New Roman" w:hAnsi="Times New Roman" w:cs="Times New Roman"/>
                  <w:b/>
                  <w:bCs/>
                  <w:color w:val="00B050"/>
                  <w:sz w:val="32"/>
                  <w:szCs w:val="32"/>
                  <w:lang w:eastAsia="ru-RU"/>
                </w:rPr>
                <w:t>Осторожно, терроризм!</w:t>
              </w:r>
            </w:hyperlink>
          </w:p>
          <w:p w14:paraId="2D04EF8E" w14:textId="77777777" w:rsidR="00766940" w:rsidRPr="00135C9C" w:rsidRDefault="00766940" w:rsidP="00766940">
            <w:pPr>
              <w:pStyle w:val="a3"/>
              <w:shd w:val="clear" w:color="auto" w:fill="FFFFFF"/>
              <w:spacing w:before="0" w:beforeAutospacing="0" w:after="136" w:afterAutospacing="0"/>
              <w:rPr>
                <w:color w:val="404040"/>
                <w:sz w:val="28"/>
                <w:szCs w:val="28"/>
              </w:rPr>
            </w:pPr>
            <w:r w:rsidRPr="00135C9C">
              <w:rPr>
                <w:color w:val="404040"/>
                <w:sz w:val="28"/>
                <w:szCs w:val="28"/>
              </w:rPr>
              <w:t> </w:t>
            </w:r>
          </w:p>
          <w:p w14:paraId="3166F015"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t>1. Обращайте внимание на подозрительных людей, предметы, на любые подозрительные мелочи. Обо всем подозрительном сообщать сотрудникам правоохранительных органов.</w:t>
            </w:r>
          </w:p>
          <w:p w14:paraId="551512C5"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14:paraId="247DF1CD"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t>3. Остерегайтесь людей с большими сумками и чемоданами, особенно, если они находятся в месте, не подходящем для такой поклажи.</w:t>
            </w:r>
          </w:p>
          <w:p w14:paraId="0EB1FDF9"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14:paraId="5D68EB48"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14:paraId="1D172158"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14:paraId="1B66EDEF"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t>7. Никогда не принимайте от незнакомцев пакеты и сумки, не оставляйте свои сумки без присмотра.</w:t>
            </w:r>
          </w:p>
          <w:p w14:paraId="56C2AFCE"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t>8. Ознакомьтесь с планом эвакуации, узнайте, где находятся резервные выходы из здания.</w:t>
            </w:r>
          </w:p>
          <w:p w14:paraId="05DF64B4"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14:paraId="66271253"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t>10. Возвращайтесь в покинутое помещение только после разрешения ответственных лиц.</w:t>
            </w:r>
          </w:p>
          <w:p w14:paraId="03F6D831"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lastRenderedPageBreak/>
              <w:t>11. Получив сообщение от руководства или правоохранительных органов о начале эвакуации, соблюдайте спокойствие и четко выполняйте их команды.</w:t>
            </w:r>
          </w:p>
          <w:p w14:paraId="2FD081B4" w14:textId="77777777" w:rsidR="00766940" w:rsidRPr="00135C9C" w:rsidRDefault="00766940" w:rsidP="00391085">
            <w:pPr>
              <w:pStyle w:val="a3"/>
              <w:spacing w:before="0" w:beforeAutospacing="0" w:after="0" w:afterAutospacing="0"/>
              <w:ind w:left="-426" w:firstLine="284"/>
              <w:jc w:val="both"/>
              <w:rPr>
                <w:color w:val="404040"/>
                <w:sz w:val="28"/>
                <w:szCs w:val="28"/>
                <w:shd w:val="clear" w:color="auto" w:fill="FFFFFF"/>
              </w:rPr>
            </w:pPr>
            <w:r w:rsidRPr="00135C9C">
              <w:rPr>
                <w:color w:val="404040"/>
                <w:sz w:val="28"/>
                <w:szCs w:val="28"/>
                <w:shd w:val="clear" w:color="auto" w:fill="FFFFFF"/>
              </w:rPr>
              <w:t>12. Старайтесь не поддаваться панике, что бы ни произошло.</w:t>
            </w:r>
          </w:p>
          <w:p w14:paraId="6D0CAF2E" w14:textId="77777777" w:rsidR="00135C9C" w:rsidRPr="00135C9C" w:rsidRDefault="00135C9C" w:rsidP="00135C9C">
            <w:pPr>
              <w:pStyle w:val="a3"/>
              <w:spacing w:before="0" w:beforeAutospacing="0" w:after="0" w:afterAutospacing="0"/>
              <w:rPr>
                <w:color w:val="404040"/>
                <w:sz w:val="28"/>
                <w:szCs w:val="28"/>
                <w:shd w:val="clear" w:color="auto" w:fill="FFFFFF"/>
              </w:rPr>
            </w:pPr>
          </w:p>
          <w:p w14:paraId="710E86AD" w14:textId="77777777" w:rsidR="00766940" w:rsidRPr="00215A73" w:rsidRDefault="00766940" w:rsidP="00135C9C">
            <w:pPr>
              <w:pStyle w:val="3"/>
              <w:shd w:val="clear" w:color="auto" w:fill="FFFFFF"/>
              <w:spacing w:before="27" w:after="27"/>
              <w:ind w:left="27" w:right="27"/>
              <w:jc w:val="center"/>
              <w:rPr>
                <w:rFonts w:ascii="Times New Roman" w:hAnsi="Times New Roman" w:cs="Times New Roman"/>
                <w:color w:val="AC8AC4"/>
                <w:sz w:val="28"/>
                <w:szCs w:val="28"/>
              </w:rPr>
            </w:pPr>
            <w:r w:rsidRPr="00215A73">
              <w:rPr>
                <w:rFonts w:ascii="Times New Roman" w:hAnsi="Times New Roman" w:cs="Times New Roman"/>
                <w:color w:val="AC8AC4"/>
                <w:sz w:val="28"/>
                <w:szCs w:val="28"/>
              </w:rPr>
              <w:t>ДЕЙСТВИЯ ПРИ ОБНАРУЖЕНИИ ПОДОЗРИТЕЛЬНОГО ПРЕДМЕТА, КОТОРЫЙ МОЖЕТ ОКАЗАТЬСЯ ВЗРЫВНЫМ УСТРОЙСТВОМ</w:t>
            </w:r>
          </w:p>
          <w:p w14:paraId="55517FA0" w14:textId="77777777" w:rsidR="00766940" w:rsidRPr="00135C9C"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r w:rsidRPr="00135C9C">
              <w:rPr>
                <w:rFonts w:ascii="Times New Roman" w:hAnsi="Times New Roman" w:cs="Times New Roman"/>
                <w:noProof/>
                <w:sz w:val="28"/>
                <w:szCs w:val="28"/>
                <w:lang w:eastAsia="ru-RU"/>
              </w:rPr>
              <w:drawing>
                <wp:inline distT="0" distB="0" distL="0" distR="0" wp14:anchorId="649E4923" wp14:editId="5625EA86">
                  <wp:extent cx="6362700" cy="3238500"/>
                  <wp:effectExtent l="0" t="0" r="0" b="0"/>
                  <wp:docPr id="1" name="Рисунок 1" descr="https://sh1aksay.edusite.ru/images/clip_imagpapap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1aksay.edusite.ru/images/clip_imagpapape001.jpg"/>
                          <pic:cNvPicPr>
                            <a:picLocks noChangeAspect="1" noChangeArrowheads="1"/>
                          </pic:cNvPicPr>
                        </pic:nvPicPr>
                        <pic:blipFill>
                          <a:blip r:embed="rId6" cstate="print"/>
                          <a:srcRect/>
                          <a:stretch>
                            <a:fillRect/>
                          </a:stretch>
                        </pic:blipFill>
                        <pic:spPr bwMode="auto">
                          <a:xfrm>
                            <a:off x="0" y="0"/>
                            <a:ext cx="6362700" cy="3238500"/>
                          </a:xfrm>
                          <a:prstGeom prst="rect">
                            <a:avLst/>
                          </a:prstGeom>
                          <a:noFill/>
                          <a:ln w="9525">
                            <a:noFill/>
                            <a:miter lim="800000"/>
                            <a:headEnd/>
                            <a:tailEnd/>
                          </a:ln>
                        </pic:spPr>
                      </pic:pic>
                    </a:graphicData>
                  </a:graphic>
                </wp:inline>
              </w:drawing>
            </w:r>
          </w:p>
          <w:p w14:paraId="329A02CE" w14:textId="77777777" w:rsidR="00135C9C" w:rsidRPr="00135C9C" w:rsidRDefault="00135C9C" w:rsidP="00766940">
            <w:pPr>
              <w:pStyle w:val="a3"/>
              <w:shd w:val="clear" w:color="auto" w:fill="FFFFFF"/>
              <w:spacing w:before="0" w:beforeAutospacing="0" w:after="136" w:afterAutospacing="0"/>
              <w:rPr>
                <w:color w:val="404040"/>
                <w:sz w:val="28"/>
                <w:szCs w:val="28"/>
              </w:rPr>
            </w:pPr>
          </w:p>
          <w:p w14:paraId="596A5EF8" w14:textId="77777777"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Если обнаруженный предмет не должен, по вашему мнению, находиться в этом месте, не оставляйте этот факт без внимания.</w:t>
            </w:r>
          </w:p>
          <w:p w14:paraId="60CA2A88" w14:textId="77777777"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Не пинайте на улице предметы, лежащие на земле.</w:t>
            </w:r>
          </w:p>
          <w:p w14:paraId="46CE8676" w14:textId="77777777"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14:paraId="7C093BA6" w14:textId="77777777" w:rsidR="00135C9C"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14:paraId="094246E5" w14:textId="0777584B"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Зафиксируйте время обнаружения предмета</w:t>
            </w:r>
            <w:r w:rsidR="00391085">
              <w:rPr>
                <w:color w:val="404040"/>
                <w:sz w:val="28"/>
                <w:szCs w:val="28"/>
              </w:rPr>
              <w:t>.</w:t>
            </w:r>
          </w:p>
          <w:p w14:paraId="4EA66EC5" w14:textId="77777777"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Постарайтесь сделать все возможное, чтобы люди отошли как можно дальше от находки. Сами удалитесь на безопасное расстояние.</w:t>
            </w:r>
            <w:r w:rsidR="00766940" w:rsidRPr="00135C9C">
              <w:rPr>
                <w:color w:val="404040"/>
                <w:sz w:val="28"/>
                <w:szCs w:val="28"/>
              </w:rPr>
              <w:br/>
            </w:r>
            <w:r w:rsidRPr="00135C9C">
              <w:rPr>
                <w:color w:val="404040"/>
                <w:sz w:val="28"/>
                <w:szCs w:val="28"/>
              </w:rPr>
              <w:t xml:space="preserve">      </w:t>
            </w:r>
            <w:r w:rsidR="00766940" w:rsidRPr="00135C9C">
              <w:rPr>
                <w:color w:val="404040"/>
                <w:sz w:val="28"/>
                <w:szCs w:val="28"/>
              </w:rPr>
              <w:t>Обязательно дождитесь прибытия оперативно-следственной группы (помните, что вы являетесь очень важным очевидцем).</w:t>
            </w:r>
          </w:p>
          <w:p w14:paraId="61F46284" w14:textId="77777777"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lastRenderedPageBreak/>
              <w:t xml:space="preserve">      </w:t>
            </w:r>
            <w:r w:rsidR="00766940" w:rsidRPr="00135C9C">
              <w:rPr>
                <w:color w:val="404040"/>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777451D1" w14:textId="1483979B"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 xml:space="preserve">Рекомендуемые </w:t>
            </w:r>
            <w:r w:rsidR="00391085" w:rsidRPr="00135C9C">
              <w:rPr>
                <w:color w:val="404040"/>
                <w:sz w:val="28"/>
                <w:szCs w:val="28"/>
              </w:rPr>
              <w:t>средне расчетные</w:t>
            </w:r>
            <w:r w:rsidR="00766940" w:rsidRPr="00135C9C">
              <w:rPr>
                <w:color w:val="404040"/>
                <w:sz w:val="28"/>
                <w:szCs w:val="28"/>
              </w:rPr>
              <w:t xml:space="preserve"> дистанции безопасного удаления, которые необходимо соблюдать при обнаружении взрывного устройства или предмета, похожего на взрывное устройство:</w:t>
            </w:r>
          </w:p>
          <w:p w14:paraId="4473C665" w14:textId="77777777" w:rsidR="00766940" w:rsidRPr="00135C9C" w:rsidRDefault="00135C9C" w:rsidP="00391085">
            <w:pPr>
              <w:pStyle w:val="a3"/>
              <w:shd w:val="clear" w:color="auto" w:fill="FFFFFF"/>
              <w:spacing w:before="0" w:beforeAutospacing="0" w:after="0" w:afterAutospacing="0" w:line="360" w:lineRule="auto"/>
              <w:jc w:val="both"/>
              <w:rPr>
                <w:color w:val="404040"/>
                <w:sz w:val="28"/>
                <w:szCs w:val="28"/>
                <w:u w:val="single"/>
              </w:rPr>
            </w:pPr>
            <w:r w:rsidRPr="00135C9C">
              <w:rPr>
                <w:color w:val="404040"/>
                <w:sz w:val="28"/>
                <w:szCs w:val="28"/>
              </w:rPr>
              <w:t xml:space="preserve">      </w:t>
            </w:r>
            <w:r w:rsidR="00766940" w:rsidRPr="00135C9C">
              <w:rPr>
                <w:color w:val="404040"/>
                <w:sz w:val="28"/>
                <w:szCs w:val="28"/>
                <w:u w:val="single"/>
              </w:rPr>
              <w:t>Дистанция безопасного удаления:</w:t>
            </w:r>
          </w:p>
          <w:p w14:paraId="288EFA1E" w14:textId="77777777"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-г</w:t>
            </w:r>
            <w:r w:rsidR="00766940" w:rsidRPr="00135C9C">
              <w:rPr>
                <w:color w:val="404040"/>
                <w:sz w:val="28"/>
                <w:szCs w:val="28"/>
              </w:rPr>
              <w:t>раната РГД-5 не менее 50 м. Граната Ф- 1 не менее 200 м.</w:t>
            </w:r>
          </w:p>
          <w:p w14:paraId="101E1A2E" w14:textId="77777777"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-т</w:t>
            </w:r>
            <w:r w:rsidR="00766940" w:rsidRPr="00135C9C">
              <w:rPr>
                <w:color w:val="404040"/>
                <w:sz w:val="28"/>
                <w:szCs w:val="28"/>
              </w:rPr>
              <w:t>ротиловая шашка массой 200 гр. 45 м. Тротиловая шашка массой 400 гр.55 м.</w:t>
            </w:r>
          </w:p>
          <w:p w14:paraId="6DDF22E9" w14:textId="77777777"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-п</w:t>
            </w:r>
            <w:r w:rsidR="00766940" w:rsidRPr="00135C9C">
              <w:rPr>
                <w:color w:val="404040"/>
                <w:sz w:val="28"/>
                <w:szCs w:val="28"/>
              </w:rPr>
              <w:t xml:space="preserve">ивная банка 0,33 литра 60 м. Чемодан </w:t>
            </w:r>
            <w:proofErr w:type="gramStart"/>
            <w:r w:rsidR="00766940" w:rsidRPr="00135C9C">
              <w:rPr>
                <w:color w:val="404040"/>
                <w:sz w:val="28"/>
                <w:szCs w:val="28"/>
              </w:rPr>
              <w:t>( кейс</w:t>
            </w:r>
            <w:proofErr w:type="gramEnd"/>
            <w:r w:rsidR="00766940" w:rsidRPr="00135C9C">
              <w:rPr>
                <w:color w:val="404040"/>
                <w:sz w:val="28"/>
                <w:szCs w:val="28"/>
              </w:rPr>
              <w:t>) 230 м. Дорожный чемодан 350 м.</w:t>
            </w:r>
          </w:p>
          <w:p w14:paraId="244B3A6F" w14:textId="77777777"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-а</w:t>
            </w:r>
            <w:r w:rsidR="00766940" w:rsidRPr="00135C9C">
              <w:rPr>
                <w:color w:val="404040"/>
                <w:sz w:val="28"/>
                <w:szCs w:val="28"/>
              </w:rPr>
              <w:t>втомобиль типа "Жигули" 460 м. Автомобиль типа «Волга » 580 м.</w:t>
            </w:r>
          </w:p>
          <w:p w14:paraId="750D7C7A" w14:textId="77777777" w:rsidR="00135C9C"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м</w:t>
            </w:r>
            <w:r w:rsidR="00766940" w:rsidRPr="00135C9C">
              <w:rPr>
                <w:color w:val="404040"/>
                <w:sz w:val="28"/>
                <w:szCs w:val="28"/>
              </w:rPr>
              <w:t>икроавтобус 920 м.</w:t>
            </w:r>
          </w:p>
          <w:p w14:paraId="216D5174" w14:textId="77777777" w:rsidR="00766940" w:rsidRPr="00135C9C"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г</w:t>
            </w:r>
            <w:r w:rsidR="00766940" w:rsidRPr="00135C9C">
              <w:rPr>
                <w:color w:val="404040"/>
                <w:sz w:val="28"/>
                <w:szCs w:val="28"/>
              </w:rPr>
              <w:t xml:space="preserve">рузовая машина </w:t>
            </w:r>
            <w:proofErr w:type="gramStart"/>
            <w:r w:rsidR="00766940" w:rsidRPr="00135C9C">
              <w:rPr>
                <w:color w:val="404040"/>
                <w:sz w:val="28"/>
                <w:szCs w:val="28"/>
              </w:rPr>
              <w:t>( фургон</w:t>
            </w:r>
            <w:proofErr w:type="gramEnd"/>
            <w:r w:rsidR="00766940" w:rsidRPr="00135C9C">
              <w:rPr>
                <w:color w:val="404040"/>
                <w:sz w:val="28"/>
                <w:szCs w:val="28"/>
              </w:rPr>
              <w:t>) 1240 м.</w:t>
            </w:r>
          </w:p>
          <w:p w14:paraId="79DA8FCD" w14:textId="1F930562" w:rsidR="00766940" w:rsidRDefault="00135C9C" w:rsidP="00391085">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00766940" w:rsidRPr="00135C9C">
              <w:rPr>
                <w:color w:val="404040"/>
                <w:sz w:val="28"/>
                <w:szCs w:val="28"/>
              </w:rPr>
              <w:t>Санэпидемнадзора</w:t>
            </w:r>
            <w:proofErr w:type="spellEnd"/>
            <w:r w:rsidR="00766940" w:rsidRPr="00135C9C">
              <w:rPr>
                <w:color w:val="404040"/>
                <w:sz w:val="28"/>
                <w:szCs w:val="28"/>
              </w:rPr>
              <w:t>.</w:t>
            </w:r>
          </w:p>
          <w:p w14:paraId="664235F3" w14:textId="77777777" w:rsidR="00B726EF" w:rsidRDefault="00B726EF" w:rsidP="00391085">
            <w:pPr>
              <w:pStyle w:val="a3"/>
              <w:shd w:val="clear" w:color="auto" w:fill="FFFFFF"/>
              <w:spacing w:before="0" w:beforeAutospacing="0" w:after="0" w:afterAutospacing="0" w:line="360" w:lineRule="auto"/>
              <w:jc w:val="both"/>
              <w:rPr>
                <w:color w:val="404040"/>
                <w:sz w:val="28"/>
                <w:szCs w:val="28"/>
              </w:rPr>
            </w:pPr>
          </w:p>
          <w:p w14:paraId="6427686A" w14:textId="77777777" w:rsidR="00766940" w:rsidRPr="00215A73" w:rsidRDefault="00766940" w:rsidP="00135C9C">
            <w:pPr>
              <w:pStyle w:val="3"/>
              <w:shd w:val="clear" w:color="auto" w:fill="FFFFFF"/>
              <w:spacing w:before="27" w:after="27"/>
              <w:ind w:left="27" w:right="27"/>
              <w:jc w:val="center"/>
              <w:rPr>
                <w:rFonts w:ascii="Times New Roman" w:hAnsi="Times New Roman" w:cs="Times New Roman"/>
                <w:color w:val="AC8AC4"/>
                <w:sz w:val="28"/>
                <w:szCs w:val="28"/>
              </w:rPr>
            </w:pPr>
            <w:r w:rsidRPr="00215A73">
              <w:rPr>
                <w:rFonts w:ascii="Times New Roman" w:hAnsi="Times New Roman" w:cs="Times New Roman"/>
                <w:color w:val="AC8AC4"/>
                <w:sz w:val="28"/>
                <w:szCs w:val="28"/>
              </w:rPr>
              <w:t>ДЕЙСТВИЯ ПРИ УГРОЗЕ СОВЕРШЕНИЯ ТЕРРОРИСТИЧЕСКОГО АКТА</w:t>
            </w:r>
          </w:p>
          <w:p w14:paraId="56DD8937" w14:textId="77777777" w:rsidR="00135C9C" w:rsidRPr="00135C9C" w:rsidRDefault="00135C9C" w:rsidP="00135C9C"/>
          <w:p w14:paraId="0BE5F39A" w14:textId="77777777" w:rsidR="00766940" w:rsidRPr="00135C9C"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r w:rsidRPr="00135C9C">
              <w:rPr>
                <w:rFonts w:ascii="Times New Roman" w:hAnsi="Times New Roman" w:cs="Times New Roman"/>
                <w:noProof/>
                <w:sz w:val="28"/>
                <w:szCs w:val="28"/>
                <w:lang w:eastAsia="ru-RU"/>
              </w:rPr>
              <w:drawing>
                <wp:inline distT="0" distB="0" distL="0" distR="0" wp14:anchorId="75232EBA" wp14:editId="217EB7F0">
                  <wp:extent cx="6400800" cy="3152775"/>
                  <wp:effectExtent l="0" t="0" r="0" b="0"/>
                  <wp:docPr id="4" name="Рисунок 4" descr="https://sh1aksay.edusite.ru/images/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1aksay.edusite.ru/images/clip_image003.jpg"/>
                          <pic:cNvPicPr>
                            <a:picLocks noChangeAspect="1" noChangeArrowheads="1"/>
                          </pic:cNvPicPr>
                        </pic:nvPicPr>
                        <pic:blipFill>
                          <a:blip r:embed="rId7" cstate="print"/>
                          <a:srcRect/>
                          <a:stretch>
                            <a:fillRect/>
                          </a:stretch>
                        </pic:blipFill>
                        <pic:spPr bwMode="auto">
                          <a:xfrm>
                            <a:off x="0" y="0"/>
                            <a:ext cx="6400800" cy="3152775"/>
                          </a:xfrm>
                          <a:prstGeom prst="rect">
                            <a:avLst/>
                          </a:prstGeom>
                          <a:noFill/>
                          <a:ln w="9525">
                            <a:noFill/>
                            <a:miter lim="800000"/>
                            <a:headEnd/>
                            <a:tailEnd/>
                          </a:ln>
                        </pic:spPr>
                      </pic:pic>
                    </a:graphicData>
                  </a:graphic>
                </wp:inline>
              </w:drawing>
            </w:r>
          </w:p>
          <w:p w14:paraId="0FBF0EA6" w14:textId="77777777"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lastRenderedPageBreak/>
              <w:t xml:space="preserve">      </w:t>
            </w:r>
            <w:r w:rsidR="00766940" w:rsidRPr="00135C9C">
              <w:rPr>
                <w:color w:val="404040"/>
                <w:sz w:val="28"/>
                <w:szCs w:val="28"/>
              </w:rPr>
              <w:t>Всегда контролируйте ситуацию вокруг себя, особенно когда находитесь в местах массового скопления людей.</w:t>
            </w:r>
            <w:r w:rsidR="00766940" w:rsidRPr="00135C9C">
              <w:rPr>
                <w:color w:val="404040"/>
                <w:sz w:val="28"/>
                <w:szCs w:val="28"/>
              </w:rPr>
              <w:br/>
            </w:r>
            <w:r w:rsidRPr="00135C9C">
              <w:rPr>
                <w:color w:val="404040"/>
                <w:sz w:val="28"/>
                <w:szCs w:val="28"/>
              </w:rPr>
              <w:t xml:space="preserve">      </w:t>
            </w:r>
            <w:r w:rsidR="00766940" w:rsidRPr="00135C9C">
              <w:rPr>
                <w:color w:val="404040"/>
                <w:sz w:val="28"/>
                <w:szCs w:val="28"/>
              </w:rPr>
              <w:t>Случайно узнав о готовящемся теракте, немедленно сообщите об этом в правоохранительные органы.</w:t>
            </w:r>
          </w:p>
          <w:p w14:paraId="2FA1B685" w14:textId="77777777"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69E3D957" w14:textId="77777777"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6515D451" w14:textId="77777777"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При возникновении паники, когда вы находитесь в толпе:</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если оказались в толпе, позвольте ей нести Вас, но попытайтесь выбраться из неё;</w:t>
            </w:r>
          </w:p>
          <w:p w14:paraId="117F0EFB" w14:textId="77777777"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 </w:t>
            </w:r>
            <w:r w:rsidR="00766940" w:rsidRPr="00135C9C">
              <w:rPr>
                <w:color w:val="404040"/>
                <w:sz w:val="28"/>
                <w:szCs w:val="28"/>
              </w:rPr>
              <w:t>глубоко вдохните и разведите согнутые в локтях руки чуть в стороны, чтобы грудная клетка не была сдавлена;</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стремитесь оказаться подальше от высоких и крупных людей, людей с громоздкими предметами и большими сумками;</w:t>
            </w:r>
          </w:p>
          <w:p w14:paraId="526E67B5" w14:textId="77777777"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любыми способами старайтесь удержаться на ногах;</w:t>
            </w:r>
          </w:p>
          <w:p w14:paraId="708D7141" w14:textId="77777777"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не держите руки в карманах;</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двигаясь, поднимайте ноги как можно выше, ставьте ногу на полную стопу, не семените, не поднимайтесь на цыпочки;</w:t>
            </w:r>
          </w:p>
          <w:p w14:paraId="7D3EB708" w14:textId="77777777"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6A00A7D0" w14:textId="77777777"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что-то уронили, ни в коем случае не наклоняйтесь, чтобы поднять;</w:t>
            </w:r>
          </w:p>
          <w:p w14:paraId="3632C4C8" w14:textId="77777777"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54B40DEA" w14:textId="77777777"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встать не удается, свернитесь клубком, защитите голову предплечьями, а ладонями прикройте затылок;</w:t>
            </w:r>
            <w:r w:rsidR="00766940" w:rsidRPr="00135C9C">
              <w:rPr>
                <w:color w:val="404040"/>
                <w:sz w:val="28"/>
                <w:szCs w:val="28"/>
              </w:rPr>
              <w:br/>
              <w:t xml:space="preserve">попав в переполненное людьми помещение, заранее определите, какие места при возникновении экстремальной ситуации наиболее опасны (стеклянные двери и </w:t>
            </w:r>
            <w:r w:rsidR="00766940" w:rsidRPr="00135C9C">
              <w:rPr>
                <w:color w:val="404040"/>
                <w:sz w:val="28"/>
                <w:szCs w:val="28"/>
              </w:rPr>
              <w:lastRenderedPageBreak/>
              <w:t>перегородки и т.п.), обратите внимание на запасные и аварийные выходы, мысленно проделайте путь к ним;</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легче всего укрыться от толпы в углах зала или вблизи стен, но сложнее оттуда добираться до выхода</w:t>
            </w:r>
            <w:r w:rsidRPr="00135C9C">
              <w:rPr>
                <w:color w:val="404040"/>
                <w:sz w:val="28"/>
                <w:szCs w:val="28"/>
              </w:rPr>
              <w:t>.</w:t>
            </w:r>
          </w:p>
          <w:p w14:paraId="27D1E048" w14:textId="77777777" w:rsidR="00766940" w:rsidRPr="00215A73" w:rsidRDefault="00766940" w:rsidP="00135C9C">
            <w:pPr>
              <w:pStyle w:val="3"/>
              <w:shd w:val="clear" w:color="auto" w:fill="FFFFFF"/>
              <w:spacing w:before="27" w:after="27"/>
              <w:ind w:left="27" w:right="27"/>
              <w:jc w:val="center"/>
              <w:rPr>
                <w:rFonts w:ascii="Times New Roman" w:hAnsi="Times New Roman" w:cs="Times New Roman"/>
                <w:color w:val="AC8AC4"/>
                <w:sz w:val="28"/>
                <w:szCs w:val="28"/>
              </w:rPr>
            </w:pPr>
            <w:r w:rsidRPr="00215A73">
              <w:rPr>
                <w:rFonts w:ascii="Times New Roman" w:hAnsi="Times New Roman" w:cs="Times New Roman"/>
                <w:color w:val="AC8AC4"/>
                <w:sz w:val="28"/>
                <w:szCs w:val="28"/>
              </w:rPr>
              <w:t>ЗАХВАТ В ЗАЛОЖНИКИ</w:t>
            </w:r>
          </w:p>
          <w:p w14:paraId="3995FBE7" w14:textId="77777777" w:rsidR="00766940" w:rsidRPr="00135C9C" w:rsidRDefault="00766940" w:rsidP="00766940">
            <w:pPr>
              <w:pStyle w:val="a3"/>
              <w:shd w:val="clear" w:color="auto" w:fill="FFFFFF"/>
              <w:spacing w:before="0" w:beforeAutospacing="0" w:after="136" w:afterAutospacing="0"/>
              <w:rPr>
                <w:color w:val="404040"/>
                <w:sz w:val="28"/>
                <w:szCs w:val="28"/>
              </w:rPr>
            </w:pPr>
            <w:r w:rsidRPr="00135C9C">
              <w:rPr>
                <w:color w:val="404040"/>
                <w:sz w:val="28"/>
                <w:szCs w:val="28"/>
              </w:rPr>
              <w:t> </w:t>
            </w:r>
          </w:p>
          <w:p w14:paraId="49EDAD47" w14:textId="77777777" w:rsidR="00766940" w:rsidRPr="00135C9C"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r w:rsidRPr="00135C9C">
              <w:rPr>
                <w:rFonts w:ascii="Times New Roman" w:hAnsi="Times New Roman" w:cs="Times New Roman"/>
                <w:noProof/>
                <w:sz w:val="28"/>
                <w:szCs w:val="28"/>
                <w:lang w:eastAsia="ru-RU"/>
              </w:rPr>
              <w:drawing>
                <wp:inline distT="0" distB="0" distL="0" distR="0" wp14:anchorId="4C5C8DFE" wp14:editId="15C01A59">
                  <wp:extent cx="5710555" cy="4088765"/>
                  <wp:effectExtent l="19050" t="0" r="4445" b="0"/>
                  <wp:docPr id="7" name="Рисунок 7" descr="https://sh1aksay.edusite.ru/images/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1aksay.edusite.ru/images/clip_image005.jpg"/>
                          <pic:cNvPicPr>
                            <a:picLocks noChangeAspect="1" noChangeArrowheads="1"/>
                          </pic:cNvPicPr>
                        </pic:nvPicPr>
                        <pic:blipFill>
                          <a:blip r:embed="rId8" cstate="print"/>
                          <a:srcRect/>
                          <a:stretch>
                            <a:fillRect/>
                          </a:stretch>
                        </pic:blipFill>
                        <pic:spPr bwMode="auto">
                          <a:xfrm>
                            <a:off x="0" y="0"/>
                            <a:ext cx="5710555" cy="4088765"/>
                          </a:xfrm>
                          <a:prstGeom prst="rect">
                            <a:avLst/>
                          </a:prstGeom>
                          <a:noFill/>
                          <a:ln w="9525">
                            <a:noFill/>
                            <a:miter lim="800000"/>
                            <a:headEnd/>
                            <a:tailEnd/>
                          </a:ln>
                        </pic:spPr>
                      </pic:pic>
                    </a:graphicData>
                  </a:graphic>
                </wp:inline>
              </w:drawing>
            </w:r>
          </w:p>
          <w:p w14:paraId="0435B1B0" w14:textId="1A586617" w:rsidR="00766940" w:rsidRP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215A73">
              <w:rPr>
                <w:color w:val="404040"/>
                <w:sz w:val="28"/>
                <w:szCs w:val="28"/>
              </w:rPr>
              <w:t xml:space="preserve">       </w:t>
            </w:r>
            <w:r w:rsidR="00766940" w:rsidRPr="00135C9C">
              <w:rPr>
                <w:color w:val="404040"/>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14:paraId="1AEE4F08" w14:textId="77777777" w:rsidR="00766940" w:rsidRP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766940" w:rsidRPr="00135C9C">
              <w:rPr>
                <w:color w:val="404040"/>
                <w:sz w:val="28"/>
                <w:szCs w:val="28"/>
              </w:rPr>
              <w:t>В случае нападения на здание, помещение в котором вы находитесь:</w:t>
            </w:r>
            <w:r w:rsidR="00766940" w:rsidRPr="00135C9C">
              <w:rPr>
                <w:color w:val="404040"/>
                <w:sz w:val="28"/>
                <w:szCs w:val="28"/>
              </w:rPr>
              <w:br/>
              <w:t>используйте любое доступное укрытие;</w:t>
            </w:r>
            <w:r w:rsidR="00766940" w:rsidRPr="00135C9C">
              <w:rPr>
                <w:color w:val="404040"/>
                <w:sz w:val="28"/>
                <w:szCs w:val="28"/>
              </w:rPr>
              <w:br/>
              <w:t>падайте даже в грязь, не бегите;</w:t>
            </w:r>
            <w:r w:rsidR="00766940" w:rsidRPr="00135C9C">
              <w:rPr>
                <w:color w:val="404040"/>
                <w:sz w:val="28"/>
                <w:szCs w:val="28"/>
              </w:rPr>
              <w:br/>
              <w:t>закройте голову и отвернитесь от стороны атаки.</w:t>
            </w:r>
          </w:p>
          <w:p w14:paraId="435AB22F" w14:textId="77777777" w:rsidR="00766940" w:rsidRP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215A73">
              <w:rPr>
                <w:color w:val="404040"/>
                <w:sz w:val="28"/>
                <w:szCs w:val="28"/>
              </w:rPr>
              <w:t xml:space="preserve"> </w:t>
            </w:r>
            <w:r w:rsidR="00766940" w:rsidRPr="00135C9C">
              <w:rPr>
                <w:color w:val="404040"/>
                <w:sz w:val="28"/>
                <w:szCs w:val="28"/>
              </w:rPr>
              <w:t xml:space="preserve">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 Исключением являются ситуации, </w:t>
            </w:r>
            <w:r w:rsidR="00766940" w:rsidRPr="00135C9C">
              <w:rPr>
                <w:color w:val="404040"/>
                <w:sz w:val="28"/>
                <w:szCs w:val="28"/>
              </w:rPr>
              <w:lastRenderedPageBreak/>
              <w:t>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14:paraId="09728B78" w14:textId="77777777" w:rsid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766940" w:rsidRPr="00135C9C">
              <w:rPr>
                <w:color w:val="404040"/>
                <w:sz w:val="28"/>
                <w:szCs w:val="28"/>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00766940" w:rsidRPr="00135C9C">
              <w:rPr>
                <w:color w:val="404040"/>
                <w:sz w:val="28"/>
                <w:szCs w:val="28"/>
              </w:rPr>
              <w:br/>
            </w:r>
            <w:r>
              <w:rPr>
                <w:color w:val="404040"/>
                <w:sz w:val="28"/>
                <w:szCs w:val="28"/>
              </w:rPr>
              <w:t xml:space="preserve">      - </w:t>
            </w:r>
            <w:r w:rsidR="00766940" w:rsidRPr="00135C9C">
              <w:rPr>
                <w:color w:val="404040"/>
                <w:sz w:val="28"/>
                <w:szCs w:val="28"/>
              </w:rPr>
              <w:t xml:space="preserve">неожиданное движение или шум могут повлечь жестокий отпор со </w:t>
            </w:r>
            <w:r>
              <w:rPr>
                <w:color w:val="404040"/>
                <w:sz w:val="28"/>
                <w:szCs w:val="28"/>
              </w:rPr>
              <w:t>стороны террористов;</w:t>
            </w:r>
            <w:r w:rsidR="00766940" w:rsidRPr="00135C9C">
              <w:rPr>
                <w:color w:val="404040"/>
                <w:sz w:val="28"/>
                <w:szCs w:val="28"/>
              </w:rPr>
              <w:t xml:space="preserve"> </w:t>
            </w:r>
          </w:p>
          <w:p w14:paraId="0A5D3EA2" w14:textId="77777777" w:rsidR="00766940" w:rsidRP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 н</w:t>
            </w:r>
            <w:r w:rsidR="00766940" w:rsidRPr="00135C9C">
              <w:rPr>
                <w:color w:val="404040"/>
                <w:sz w:val="28"/>
                <w:szCs w:val="28"/>
              </w:rPr>
              <w:t>е допускайте действий, которые могут спровоцировать террористов к применению оружия и привести к человеческим жертвам;</w:t>
            </w:r>
            <w:r w:rsidR="00766940" w:rsidRPr="00135C9C">
              <w:rPr>
                <w:color w:val="404040"/>
                <w:sz w:val="28"/>
                <w:szCs w:val="28"/>
              </w:rPr>
              <w:br/>
            </w:r>
            <w:r>
              <w:rPr>
                <w:color w:val="404040"/>
                <w:sz w:val="28"/>
                <w:szCs w:val="28"/>
              </w:rPr>
              <w:t xml:space="preserve">       - </w:t>
            </w:r>
            <w:r w:rsidR="00766940" w:rsidRPr="00135C9C">
              <w:rPr>
                <w:color w:val="404040"/>
                <w:sz w:val="28"/>
                <w:szCs w:val="28"/>
              </w:rPr>
              <w:t>будьте готовы к применению террористами повязок на глаза, кляпов, наручников или веревок</w:t>
            </w:r>
            <w:r>
              <w:rPr>
                <w:color w:val="404040"/>
                <w:sz w:val="28"/>
                <w:szCs w:val="28"/>
              </w:rPr>
              <w:t xml:space="preserve"> </w:t>
            </w:r>
            <w:r w:rsidR="00766940" w:rsidRPr="00135C9C">
              <w:rPr>
                <w:color w:val="404040"/>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00766940" w:rsidRPr="00135C9C">
              <w:rPr>
                <w:color w:val="404040"/>
                <w:sz w:val="28"/>
                <w:szCs w:val="28"/>
              </w:rPr>
              <w:br/>
              <w:t>не пытайтесь оказывать сопротивление, не проявляйте ненужного героизма, пытаясь разоружить бандита или прорваться к выходу или окну;</w:t>
            </w:r>
          </w:p>
          <w:p w14:paraId="36387DA1" w14:textId="77777777" w:rsidR="00766940" w:rsidRPr="00135C9C"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  </w:t>
            </w:r>
            <w:r w:rsidR="00766940" w:rsidRPr="00135C9C">
              <w:rPr>
                <w:color w:val="404040"/>
                <w:sz w:val="28"/>
                <w:szCs w:val="28"/>
              </w:rPr>
              <w:t>если вас заставляют выйти из помещения, говоря, что вы взяты в заложники, не сопротивляйтесь;</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r w:rsidR="00766940" w:rsidRPr="00135C9C">
              <w:rPr>
                <w:color w:val="404040"/>
                <w:sz w:val="28"/>
                <w:szCs w:val="28"/>
              </w:rPr>
              <w:br/>
            </w:r>
            <w:r>
              <w:rPr>
                <w:color w:val="404040"/>
                <w:sz w:val="28"/>
                <w:szCs w:val="28"/>
              </w:rPr>
              <w:t xml:space="preserve">         - </w:t>
            </w:r>
            <w:r w:rsidR="00766940" w:rsidRPr="00135C9C">
              <w:rPr>
                <w:color w:val="404040"/>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00766940" w:rsidRPr="00135C9C">
              <w:rPr>
                <w:color w:val="404040"/>
                <w:sz w:val="28"/>
                <w:szCs w:val="28"/>
              </w:rPr>
              <w:br/>
            </w:r>
            <w:r>
              <w:rPr>
                <w:color w:val="404040"/>
                <w:sz w:val="28"/>
                <w:szCs w:val="28"/>
              </w:rPr>
              <w:t xml:space="preserve">         - </w:t>
            </w:r>
            <w:r w:rsidR="00766940" w:rsidRPr="00135C9C">
              <w:rPr>
                <w:color w:val="404040"/>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14:paraId="30386CD8" w14:textId="77777777" w:rsidR="00766940" w:rsidRPr="00135C9C"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766940" w:rsidRPr="00135C9C">
              <w:rPr>
                <w:color w:val="404040"/>
                <w:sz w:val="28"/>
                <w:szCs w:val="28"/>
              </w:rPr>
              <w:t>Во время проведения спецслужбами операции по вашему освобождению неукоснительно соблюдайте следующие требования:</w:t>
            </w:r>
          </w:p>
          <w:p w14:paraId="7FB46EC2" w14:textId="77777777" w:rsidR="00766940"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 </w:t>
            </w:r>
            <w:r w:rsidR="00766940" w:rsidRPr="00135C9C">
              <w:rPr>
                <w:color w:val="404040"/>
                <w:sz w:val="28"/>
                <w:szCs w:val="28"/>
              </w:rPr>
              <w:t>лежите на полу лицом вниз, голову закройте руками и не двигайтесь;</w:t>
            </w:r>
            <w:r w:rsidR="00766940" w:rsidRPr="00135C9C">
              <w:rPr>
                <w:color w:val="404040"/>
                <w:sz w:val="28"/>
                <w:szCs w:val="28"/>
              </w:rPr>
              <w:br/>
              <w:t>ни в коем случае не бегите навстречу сотрудникам спецслужб или от них, так как они могут принять вас за преступника;</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есть возможность, держитесь подальше от проемов дверей и окон.</w:t>
            </w:r>
          </w:p>
          <w:p w14:paraId="6D7A8901" w14:textId="77777777" w:rsidR="00766940" w:rsidRPr="00215A73" w:rsidRDefault="00766940" w:rsidP="00766940">
            <w:pPr>
              <w:pStyle w:val="3"/>
              <w:shd w:val="clear" w:color="auto" w:fill="FFFFFF"/>
              <w:spacing w:before="27" w:after="27"/>
              <w:ind w:left="27" w:right="27"/>
              <w:rPr>
                <w:rFonts w:ascii="Times New Roman" w:hAnsi="Times New Roman" w:cs="Times New Roman"/>
                <w:color w:val="AC8AC4"/>
                <w:sz w:val="28"/>
                <w:szCs w:val="28"/>
              </w:rPr>
            </w:pPr>
            <w:r w:rsidRPr="00215A73">
              <w:rPr>
                <w:rFonts w:ascii="Times New Roman" w:hAnsi="Times New Roman" w:cs="Times New Roman"/>
                <w:color w:val="AC8AC4"/>
                <w:sz w:val="28"/>
                <w:szCs w:val="28"/>
              </w:rPr>
              <w:lastRenderedPageBreak/>
              <w:t>ДЕЙСТВИЯ ПРИ СОВЕРШЕНИИ ТЕРРОРИСТИЧЕСКОГО АКТА</w:t>
            </w:r>
          </w:p>
          <w:p w14:paraId="10E6E37A" w14:textId="77777777" w:rsidR="00766940" w:rsidRPr="00135C9C" w:rsidRDefault="00766940" w:rsidP="00766940">
            <w:pPr>
              <w:pStyle w:val="a3"/>
              <w:shd w:val="clear" w:color="auto" w:fill="FFFFFF"/>
              <w:spacing w:before="0" w:beforeAutospacing="0" w:after="136" w:afterAutospacing="0"/>
              <w:rPr>
                <w:color w:val="404040"/>
                <w:sz w:val="28"/>
                <w:szCs w:val="28"/>
              </w:rPr>
            </w:pPr>
            <w:r w:rsidRPr="00135C9C">
              <w:rPr>
                <w:color w:val="404040"/>
                <w:sz w:val="28"/>
                <w:szCs w:val="28"/>
              </w:rPr>
              <w:t> </w:t>
            </w:r>
          </w:p>
          <w:p w14:paraId="04B17965" w14:textId="77777777" w:rsidR="00215A73" w:rsidRDefault="00766940" w:rsidP="00215A73">
            <w:pPr>
              <w:pStyle w:val="a3"/>
              <w:shd w:val="clear" w:color="auto" w:fill="FFFFFF"/>
              <w:spacing w:before="0" w:beforeAutospacing="0" w:after="0" w:afterAutospacing="0" w:line="360" w:lineRule="auto"/>
              <w:rPr>
                <w:color w:val="404040"/>
                <w:sz w:val="28"/>
                <w:szCs w:val="28"/>
              </w:rPr>
            </w:pPr>
            <w:r w:rsidRPr="00135C9C">
              <w:rPr>
                <w:noProof/>
                <w:sz w:val="28"/>
                <w:szCs w:val="28"/>
              </w:rPr>
              <w:drawing>
                <wp:inline distT="0" distB="0" distL="0" distR="0" wp14:anchorId="05BF9058" wp14:editId="21112270">
                  <wp:extent cx="5710555" cy="3977005"/>
                  <wp:effectExtent l="19050" t="0" r="4445" b="0"/>
                  <wp:docPr id="10" name="Рисунок 10" descr="https://sh1aksay.edusite.ru/images/clip_imaapap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h1aksay.edusite.ru/images/clip_imaapapge007.jpg"/>
                          <pic:cNvPicPr>
                            <a:picLocks noChangeAspect="1" noChangeArrowheads="1"/>
                          </pic:cNvPicPr>
                        </pic:nvPicPr>
                        <pic:blipFill>
                          <a:blip r:embed="rId9" cstate="print"/>
                          <a:srcRect/>
                          <a:stretch>
                            <a:fillRect/>
                          </a:stretch>
                        </pic:blipFill>
                        <pic:spPr bwMode="auto">
                          <a:xfrm>
                            <a:off x="0" y="0"/>
                            <a:ext cx="5710555" cy="3977005"/>
                          </a:xfrm>
                          <a:prstGeom prst="rect">
                            <a:avLst/>
                          </a:prstGeom>
                          <a:noFill/>
                          <a:ln w="9525">
                            <a:noFill/>
                            <a:miter lim="800000"/>
                            <a:headEnd/>
                            <a:tailEnd/>
                          </a:ln>
                        </pic:spPr>
                      </pic:pic>
                    </a:graphicData>
                  </a:graphic>
                </wp:inline>
              </w:drawing>
            </w:r>
          </w:p>
          <w:p w14:paraId="278AC267" w14:textId="77777777" w:rsidR="00766940" w:rsidRPr="00135C9C" w:rsidRDefault="00215A73" w:rsidP="00215A73">
            <w:pPr>
              <w:pStyle w:val="a3"/>
              <w:shd w:val="clear" w:color="auto" w:fill="FFFFFF"/>
              <w:spacing w:before="0" w:beforeAutospacing="0" w:after="0" w:afterAutospacing="0" w:line="360" w:lineRule="auto"/>
              <w:rPr>
                <w:color w:val="404040"/>
                <w:sz w:val="28"/>
                <w:szCs w:val="28"/>
              </w:rPr>
            </w:pPr>
            <w:r w:rsidRPr="00215A73">
              <w:rPr>
                <w:b/>
                <w:color w:val="404040"/>
                <w:sz w:val="28"/>
                <w:szCs w:val="28"/>
              </w:rPr>
              <w:t xml:space="preserve">     </w:t>
            </w:r>
            <w:r w:rsidR="00766940" w:rsidRPr="00215A73">
              <w:rPr>
                <w:b/>
                <w:color w:val="404040"/>
                <w:sz w:val="28"/>
                <w:szCs w:val="28"/>
              </w:rPr>
              <w:t>После взрыва необходимо следовать важным правилам:</w:t>
            </w:r>
            <w:r w:rsidR="00766940" w:rsidRPr="00135C9C">
              <w:rPr>
                <w:color w:val="404040"/>
                <w:sz w:val="28"/>
                <w:szCs w:val="28"/>
              </w:rPr>
              <w:br/>
            </w:r>
            <w:r>
              <w:rPr>
                <w:color w:val="404040"/>
                <w:sz w:val="28"/>
                <w:szCs w:val="28"/>
              </w:rPr>
              <w:t xml:space="preserve">     - </w:t>
            </w:r>
            <w:r w:rsidR="00766940" w:rsidRPr="00135C9C">
              <w:rPr>
                <w:color w:val="404040"/>
                <w:sz w:val="28"/>
                <w:szCs w:val="28"/>
              </w:rPr>
              <w:t>убедитесь в том, что Вы не получили серьезных травм;</w:t>
            </w:r>
            <w:r w:rsidR="00766940" w:rsidRPr="00135C9C">
              <w:rPr>
                <w:color w:val="404040"/>
                <w:sz w:val="28"/>
                <w:szCs w:val="28"/>
              </w:rPr>
              <w:br/>
            </w:r>
            <w:r>
              <w:rPr>
                <w:color w:val="404040"/>
                <w:sz w:val="28"/>
                <w:szCs w:val="28"/>
              </w:rPr>
              <w:t xml:space="preserve">     - </w:t>
            </w:r>
            <w:r w:rsidR="00766940" w:rsidRPr="00135C9C">
              <w:rPr>
                <w:color w:val="404040"/>
                <w:sz w:val="28"/>
                <w:szCs w:val="28"/>
              </w:rP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вы травмированы или оказались блокированы под завалом – не старайтесь самостоятельно выбраться;</w:t>
            </w:r>
            <w:r w:rsidR="00766940" w:rsidRPr="00135C9C">
              <w:rPr>
                <w:color w:val="404040"/>
                <w:sz w:val="28"/>
                <w:szCs w:val="28"/>
              </w:rPr>
              <w:br/>
            </w:r>
            <w:r>
              <w:rPr>
                <w:color w:val="404040"/>
                <w:sz w:val="28"/>
                <w:szCs w:val="28"/>
              </w:rPr>
              <w:t xml:space="preserve">      - </w:t>
            </w:r>
            <w:r w:rsidR="00766940" w:rsidRPr="00135C9C">
              <w:rPr>
                <w:color w:val="404040"/>
                <w:sz w:val="28"/>
                <w:szCs w:val="28"/>
              </w:rPr>
              <w:t>постарайтесь укрепить "потолок" находящимися рядом обломками мебели издания;</w:t>
            </w:r>
            <w:r w:rsidR="00766940" w:rsidRPr="00135C9C">
              <w:rPr>
                <w:color w:val="404040"/>
                <w:sz w:val="28"/>
                <w:szCs w:val="28"/>
              </w:rPr>
              <w:br/>
            </w:r>
            <w:r>
              <w:rPr>
                <w:color w:val="404040"/>
                <w:sz w:val="28"/>
                <w:szCs w:val="28"/>
              </w:rPr>
              <w:t xml:space="preserve">      - </w:t>
            </w:r>
            <w:r w:rsidR="00766940" w:rsidRPr="00135C9C">
              <w:rPr>
                <w:color w:val="404040"/>
                <w:sz w:val="28"/>
                <w:szCs w:val="28"/>
              </w:rPr>
              <w:t>отодвиньте от себя острые предметы;</w:t>
            </w:r>
            <w:r w:rsidR="00766940" w:rsidRPr="00135C9C">
              <w:rPr>
                <w:color w:val="404040"/>
                <w:sz w:val="28"/>
                <w:szCs w:val="28"/>
              </w:rPr>
              <w:br/>
              <w:t>если у вас есть мобильный телефон – позвоните спасателям по телефону "112";</w:t>
            </w:r>
            <w:r w:rsidR="00766940" w:rsidRPr="00135C9C">
              <w:rPr>
                <w:color w:val="404040"/>
                <w:sz w:val="28"/>
                <w:szCs w:val="28"/>
              </w:rPr>
              <w:br/>
            </w:r>
            <w:r>
              <w:rPr>
                <w:color w:val="404040"/>
                <w:sz w:val="28"/>
                <w:szCs w:val="28"/>
              </w:rPr>
              <w:t xml:space="preserve">      - </w:t>
            </w:r>
            <w:r w:rsidR="00766940" w:rsidRPr="00135C9C">
              <w:rPr>
                <w:color w:val="404040"/>
                <w:sz w:val="28"/>
                <w:szCs w:val="28"/>
              </w:rPr>
              <w:t>закройте нос и рот носовым платком и одеждой, по возможности влажными;</w:t>
            </w:r>
          </w:p>
          <w:p w14:paraId="743AA1ED" w14:textId="6AABC04B" w:rsidR="00B726EF"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 </w:t>
            </w:r>
            <w:r w:rsidR="00766940" w:rsidRPr="00135C9C">
              <w:rPr>
                <w:color w:val="404040"/>
                <w:sz w:val="28"/>
                <w:szCs w:val="28"/>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r w:rsidR="00766940" w:rsidRPr="00135C9C">
              <w:rPr>
                <w:color w:val="404040"/>
                <w:sz w:val="28"/>
                <w:szCs w:val="28"/>
              </w:rPr>
              <w:br/>
            </w:r>
            <w:r>
              <w:rPr>
                <w:color w:val="404040"/>
                <w:sz w:val="28"/>
                <w:szCs w:val="28"/>
              </w:rPr>
              <w:t xml:space="preserve">       - </w:t>
            </w:r>
            <w:r w:rsidR="00766940" w:rsidRPr="00135C9C">
              <w:rPr>
                <w:color w:val="404040"/>
                <w:sz w:val="28"/>
                <w:szCs w:val="28"/>
              </w:rPr>
              <w:t xml:space="preserve">кричите только тогда, когда услышали голоса спасателей – иначе есть риск </w:t>
            </w:r>
            <w:r w:rsidR="00766940" w:rsidRPr="00135C9C">
              <w:rPr>
                <w:color w:val="404040"/>
                <w:sz w:val="28"/>
                <w:szCs w:val="28"/>
              </w:rPr>
              <w:lastRenderedPageBreak/>
              <w:t>задохнуться от пыли;</w:t>
            </w:r>
            <w:r w:rsidR="00766940" w:rsidRPr="00135C9C">
              <w:rPr>
                <w:color w:val="404040"/>
                <w:sz w:val="28"/>
                <w:szCs w:val="28"/>
              </w:rPr>
              <w:br/>
              <w:t>ни в коем случае не разжигайте огонь;</w:t>
            </w:r>
            <w:r w:rsidR="00766940" w:rsidRPr="00135C9C">
              <w:rPr>
                <w:color w:val="404040"/>
                <w:sz w:val="28"/>
                <w:szCs w:val="28"/>
              </w:rPr>
              <w:br/>
              <w:t>если тяжелым предметом придавило ногу или руку – старайтесь массировать ее для поддержания циркуляции крови;</w:t>
            </w:r>
            <w:r w:rsidR="00766940" w:rsidRPr="00135C9C">
              <w:rPr>
                <w:color w:val="404040"/>
                <w:sz w:val="28"/>
                <w:szCs w:val="28"/>
              </w:rPr>
              <w:br/>
            </w:r>
            <w:r>
              <w:rPr>
                <w:color w:val="404040"/>
                <w:sz w:val="28"/>
                <w:szCs w:val="28"/>
              </w:rPr>
              <w:t xml:space="preserve">          </w:t>
            </w:r>
            <w:r w:rsidR="00766940" w:rsidRPr="00135C9C">
              <w:rPr>
                <w:color w:val="404040"/>
                <w:sz w:val="28"/>
                <w:szCs w:val="28"/>
              </w:rPr>
              <w:t>При пожаре необходимо:</w:t>
            </w:r>
            <w:r w:rsidR="00766940" w:rsidRPr="00135C9C">
              <w:rPr>
                <w:color w:val="404040"/>
                <w:sz w:val="28"/>
                <w:szCs w:val="28"/>
              </w:rPr>
              <w:br/>
            </w:r>
            <w:r>
              <w:rPr>
                <w:color w:val="404040"/>
                <w:sz w:val="28"/>
                <w:szCs w:val="28"/>
              </w:rPr>
              <w:t xml:space="preserve">          - </w:t>
            </w:r>
            <w:r w:rsidR="00766940" w:rsidRPr="00135C9C">
              <w:rPr>
                <w:color w:val="404040"/>
                <w:sz w:val="28"/>
                <w:szCs w:val="28"/>
              </w:rPr>
              <w:t>пригнуться как можно ниже, стараясь выбраться из здания как можно быстрее;</w:t>
            </w:r>
            <w:r w:rsidR="00766940" w:rsidRPr="00135C9C">
              <w:rPr>
                <w:color w:val="404040"/>
                <w:sz w:val="28"/>
                <w:szCs w:val="28"/>
              </w:rPr>
              <w:br/>
            </w:r>
            <w:r>
              <w:rPr>
                <w:color w:val="404040"/>
                <w:sz w:val="28"/>
                <w:szCs w:val="28"/>
              </w:rPr>
              <w:t xml:space="preserve">         - </w:t>
            </w:r>
            <w:r w:rsidR="00766940" w:rsidRPr="00135C9C">
              <w:rPr>
                <w:color w:val="404040"/>
                <w:sz w:val="28"/>
                <w:szCs w:val="28"/>
              </w:rPr>
              <w:t>обмотать лицо влажными тряпками или одеждой, чтобы дышать через них;</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14:paraId="7C3EB372" w14:textId="77777777" w:rsidR="00766940" w:rsidRPr="00B726EF" w:rsidRDefault="00766940" w:rsidP="00B726EF">
            <w:pPr>
              <w:pStyle w:val="a3"/>
              <w:shd w:val="clear" w:color="auto" w:fill="FFFFFF"/>
              <w:spacing w:before="0" w:beforeAutospacing="0" w:after="136" w:afterAutospacing="0"/>
              <w:jc w:val="center"/>
              <w:rPr>
                <w:b/>
                <w:color w:val="00B050"/>
                <w:sz w:val="28"/>
                <w:szCs w:val="28"/>
              </w:rPr>
            </w:pPr>
            <w:r w:rsidRPr="00B726EF">
              <w:rPr>
                <w:b/>
                <w:color w:val="00B050"/>
                <w:sz w:val="28"/>
                <w:szCs w:val="28"/>
              </w:rPr>
              <w:t>Если вас захватили в заложники</w:t>
            </w:r>
          </w:p>
          <w:p w14:paraId="0C77053E" w14:textId="77777777" w:rsidR="00766940" w:rsidRPr="00B726EF" w:rsidRDefault="00766940" w:rsidP="00B726EF">
            <w:pPr>
              <w:pStyle w:val="a3"/>
              <w:shd w:val="clear" w:color="auto" w:fill="FFFFFF"/>
              <w:spacing w:before="0" w:beforeAutospacing="0" w:after="136" w:afterAutospacing="0"/>
              <w:jc w:val="center"/>
              <w:rPr>
                <w:b/>
                <w:color w:val="FF0000"/>
                <w:sz w:val="28"/>
                <w:szCs w:val="28"/>
              </w:rPr>
            </w:pPr>
            <w:r w:rsidRPr="00B726EF">
              <w:rPr>
                <w:b/>
                <w:color w:val="FF0000"/>
                <w:sz w:val="28"/>
                <w:szCs w:val="28"/>
              </w:rPr>
              <w:t>ОСНОВНЫЕ ПРАВИЛА ПОВЕДЕНИЯ</w:t>
            </w:r>
          </w:p>
          <w:p w14:paraId="4D10DF09"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 Возьмите себя в руки, успокойтесь, не паникуйте.</w:t>
            </w:r>
          </w:p>
          <w:p w14:paraId="1B492900"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2. Разговаривайте спокойным голосом, не смотри террористам в глаза.</w:t>
            </w:r>
          </w:p>
          <w:p w14:paraId="60B69879"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3. Подготовьтесь физически и морально к возможному суровому испытанию.</w:t>
            </w:r>
          </w:p>
          <w:p w14:paraId="580451FE"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4. Не выказывайте ненависть и пренебрежение к похитителям.</w:t>
            </w:r>
          </w:p>
          <w:p w14:paraId="38CA56AA"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5. С самого начала (особенно в первые часы) выполняйте все указания террористов.</w:t>
            </w:r>
          </w:p>
          <w:p w14:paraId="456B85FC" w14:textId="790C8618"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6. Не привлекайте внимание террористов своим поведением, не оказывайте активного</w:t>
            </w:r>
            <w:r w:rsidR="00B726EF">
              <w:rPr>
                <w:color w:val="404040"/>
                <w:sz w:val="28"/>
                <w:szCs w:val="28"/>
              </w:rPr>
              <w:t xml:space="preserve"> </w:t>
            </w:r>
            <w:r w:rsidRPr="00135C9C">
              <w:rPr>
                <w:color w:val="404040"/>
                <w:sz w:val="28"/>
                <w:szCs w:val="28"/>
              </w:rPr>
              <w:t>сопротивления. Это может усугубить Ваше положение.</w:t>
            </w:r>
          </w:p>
          <w:p w14:paraId="48FFE04D"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7. Не пытайтесь бежать, если нет полной уверенности в успехе побега.</w:t>
            </w:r>
          </w:p>
          <w:p w14:paraId="1B4CB5F4"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8. Заявите о своем плохом самочувствии.</w:t>
            </w:r>
          </w:p>
          <w:p w14:paraId="68ED0C28"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9. 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
          <w:p w14:paraId="68F85569"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10. Постарайтесь определить место своего нахождения (заточения).</w:t>
            </w:r>
          </w:p>
          <w:p w14:paraId="19F19927"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11. Сохраняйте умственную и физическую активность. Помните, что </w:t>
            </w:r>
            <w:r w:rsidRPr="00135C9C">
              <w:rPr>
                <w:color w:val="404040"/>
                <w:sz w:val="28"/>
                <w:szCs w:val="28"/>
              </w:rPr>
              <w:lastRenderedPageBreak/>
              <w:t>правоохранительные органы делают вес, чтобы Вас вызволить.</w:t>
            </w:r>
          </w:p>
          <w:p w14:paraId="648D383F"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12. Не пренебрегайте пищей. Это поможет сохранить силы и здоровье.</w:t>
            </w:r>
          </w:p>
          <w:p w14:paraId="18B3A2E1"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14:paraId="3E7C4AFC"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14. Если вы ранены – не двигайтесь: этим вы сократите потерю крови.</w:t>
            </w:r>
          </w:p>
          <w:p w14:paraId="415576B2" w14:textId="77777777"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15. При штурме ложитесь на пол лицом вниз, сложив руки на затылке. Ни в коем случае не беги навстречу сотрудникам спецслужб!</w:t>
            </w:r>
          </w:p>
          <w:p w14:paraId="06B759A4" w14:textId="77777777" w:rsidR="00766940" w:rsidRPr="00B726EF" w:rsidRDefault="00766940" w:rsidP="00B726EF">
            <w:pPr>
              <w:pStyle w:val="a3"/>
              <w:shd w:val="clear" w:color="auto" w:fill="FFFFFF"/>
              <w:spacing w:before="0" w:beforeAutospacing="0" w:after="0" w:afterAutospacing="0" w:line="360" w:lineRule="auto"/>
              <w:jc w:val="center"/>
              <w:rPr>
                <w:bCs/>
                <w:color w:val="C00000"/>
                <w:sz w:val="40"/>
                <w:szCs w:val="40"/>
              </w:rPr>
            </w:pPr>
            <w:r w:rsidRPr="00B726EF">
              <w:rPr>
                <w:b/>
                <w:bCs/>
                <w:color w:val="C00000"/>
                <w:sz w:val="40"/>
                <w:szCs w:val="40"/>
              </w:rPr>
              <w:t>Помни: твоя цель – остаться в живых</w:t>
            </w:r>
            <w:r w:rsidRPr="00B726EF">
              <w:rPr>
                <w:bCs/>
                <w:color w:val="C00000"/>
                <w:sz w:val="40"/>
                <w:szCs w:val="40"/>
              </w:rPr>
              <w:t>.</w:t>
            </w:r>
          </w:p>
          <w:p w14:paraId="0D034683" w14:textId="2262AA0F" w:rsidR="00766940" w:rsidRPr="00766940" w:rsidRDefault="00766940" w:rsidP="00B726EF">
            <w:pPr>
              <w:pStyle w:val="a3"/>
              <w:shd w:val="clear" w:color="auto" w:fill="FFFFFF"/>
              <w:spacing w:before="0" w:beforeAutospacing="0" w:after="0" w:afterAutospacing="0" w:line="360" w:lineRule="auto"/>
              <w:jc w:val="both"/>
              <w:rPr>
                <w:bCs/>
                <w:color w:val="AC8AC4"/>
                <w:kern w:val="36"/>
                <w:sz w:val="28"/>
                <w:szCs w:val="28"/>
              </w:rPr>
            </w:pPr>
            <w:r w:rsidRPr="00B726EF">
              <w:rPr>
                <w:rStyle w:val="a7"/>
                <w:bCs w:val="0"/>
                <w:i/>
                <w:color w:val="FF0000"/>
                <w:sz w:val="32"/>
                <w:szCs w:val="32"/>
                <w:shd w:val="clear" w:color="auto" w:fill="FFFFFF"/>
              </w:rPr>
              <w:t>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размеров оплаты труда или лишением свободы на срок до 3х ле</w:t>
            </w:r>
            <w:r w:rsidR="005C05C5" w:rsidRPr="00B726EF">
              <w:rPr>
                <w:rStyle w:val="a7"/>
                <w:bCs w:val="0"/>
                <w:i/>
                <w:color w:val="FF0000"/>
                <w:sz w:val="32"/>
                <w:szCs w:val="32"/>
                <w:shd w:val="clear" w:color="auto" w:fill="FFFFFF"/>
              </w:rPr>
              <w:t>т.</w:t>
            </w:r>
          </w:p>
        </w:tc>
      </w:tr>
    </w:tbl>
    <w:p w14:paraId="59BA8181" w14:textId="77777777" w:rsidR="00B726EF" w:rsidRDefault="00B726EF" w:rsidP="002443CB">
      <w:pPr>
        <w:pStyle w:val="a3"/>
        <w:ind w:left="-993" w:firstLine="993"/>
      </w:pPr>
      <w:r>
        <w:rPr>
          <w:noProof/>
        </w:rPr>
        <w:lastRenderedPageBreak/>
        <w:drawing>
          <wp:inline distT="0" distB="0" distL="0" distR="0" wp14:anchorId="63071DD5" wp14:editId="0D7737A7">
            <wp:extent cx="5829300" cy="404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4048125"/>
                    </a:xfrm>
                    <a:prstGeom prst="rect">
                      <a:avLst/>
                    </a:prstGeom>
                    <a:noFill/>
                    <a:ln>
                      <a:noFill/>
                    </a:ln>
                  </pic:spPr>
                </pic:pic>
              </a:graphicData>
            </a:graphic>
          </wp:inline>
        </w:drawing>
      </w:r>
    </w:p>
    <w:p w14:paraId="21A8D273" w14:textId="77777777" w:rsidR="00A85FBD" w:rsidRDefault="002443CB"/>
    <w:sectPr w:rsidR="00A85FBD" w:rsidSect="0039108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40"/>
    <w:rsid w:val="00135C9C"/>
    <w:rsid w:val="00215A73"/>
    <w:rsid w:val="002443CB"/>
    <w:rsid w:val="00391085"/>
    <w:rsid w:val="00542095"/>
    <w:rsid w:val="005C05C5"/>
    <w:rsid w:val="00766940"/>
    <w:rsid w:val="008D4E8B"/>
    <w:rsid w:val="00B726EF"/>
    <w:rsid w:val="00C6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3403"/>
  <w15:docId w15:val="{B51BF26B-4BD1-4201-8971-9DEADDDF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95"/>
  </w:style>
  <w:style w:type="paragraph" w:styleId="1">
    <w:name w:val="heading 1"/>
    <w:basedOn w:val="a"/>
    <w:link w:val="10"/>
    <w:uiPriority w:val="9"/>
    <w:qFormat/>
    <w:rsid w:val="00766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669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669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9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6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6940"/>
    <w:rPr>
      <w:color w:val="0000FF"/>
      <w:u w:val="single"/>
    </w:rPr>
  </w:style>
  <w:style w:type="character" w:customStyle="1" w:styleId="40">
    <w:name w:val="Заголовок 4 Знак"/>
    <w:basedOn w:val="a0"/>
    <w:link w:val="4"/>
    <w:uiPriority w:val="9"/>
    <w:semiHidden/>
    <w:rsid w:val="0076694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766940"/>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7669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6940"/>
    <w:rPr>
      <w:rFonts w:ascii="Tahoma" w:hAnsi="Tahoma" w:cs="Tahoma"/>
      <w:sz w:val="16"/>
      <w:szCs w:val="16"/>
    </w:rPr>
  </w:style>
  <w:style w:type="character" w:styleId="a7">
    <w:name w:val="Strong"/>
    <w:basedOn w:val="a0"/>
    <w:uiPriority w:val="22"/>
    <w:qFormat/>
    <w:rsid w:val="00766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5305">
      <w:bodyDiv w:val="1"/>
      <w:marLeft w:val="0"/>
      <w:marRight w:val="0"/>
      <w:marTop w:val="0"/>
      <w:marBottom w:val="0"/>
      <w:divBdr>
        <w:top w:val="none" w:sz="0" w:space="0" w:color="auto"/>
        <w:left w:val="none" w:sz="0" w:space="0" w:color="auto"/>
        <w:bottom w:val="none" w:sz="0" w:space="0" w:color="auto"/>
        <w:right w:val="none" w:sz="0" w:space="0" w:color="auto"/>
      </w:divBdr>
    </w:div>
    <w:div w:id="510726958">
      <w:bodyDiv w:val="1"/>
      <w:marLeft w:val="0"/>
      <w:marRight w:val="0"/>
      <w:marTop w:val="0"/>
      <w:marBottom w:val="0"/>
      <w:divBdr>
        <w:top w:val="none" w:sz="0" w:space="0" w:color="auto"/>
        <w:left w:val="none" w:sz="0" w:space="0" w:color="auto"/>
        <w:bottom w:val="none" w:sz="0" w:space="0" w:color="auto"/>
        <w:right w:val="none" w:sz="0" w:space="0" w:color="auto"/>
      </w:divBdr>
    </w:div>
    <w:div w:id="516427095">
      <w:bodyDiv w:val="1"/>
      <w:marLeft w:val="0"/>
      <w:marRight w:val="0"/>
      <w:marTop w:val="0"/>
      <w:marBottom w:val="0"/>
      <w:divBdr>
        <w:top w:val="none" w:sz="0" w:space="0" w:color="auto"/>
        <w:left w:val="none" w:sz="0" w:space="0" w:color="auto"/>
        <w:bottom w:val="none" w:sz="0" w:space="0" w:color="auto"/>
        <w:right w:val="none" w:sz="0" w:space="0" w:color="auto"/>
      </w:divBdr>
    </w:div>
    <w:div w:id="638074427">
      <w:bodyDiv w:val="1"/>
      <w:marLeft w:val="0"/>
      <w:marRight w:val="0"/>
      <w:marTop w:val="0"/>
      <w:marBottom w:val="0"/>
      <w:divBdr>
        <w:top w:val="none" w:sz="0" w:space="0" w:color="auto"/>
        <w:left w:val="none" w:sz="0" w:space="0" w:color="auto"/>
        <w:bottom w:val="none" w:sz="0" w:space="0" w:color="auto"/>
        <w:right w:val="none" w:sz="0" w:space="0" w:color="auto"/>
      </w:divBdr>
    </w:div>
    <w:div w:id="797071381">
      <w:bodyDiv w:val="1"/>
      <w:marLeft w:val="0"/>
      <w:marRight w:val="0"/>
      <w:marTop w:val="0"/>
      <w:marBottom w:val="0"/>
      <w:divBdr>
        <w:top w:val="none" w:sz="0" w:space="0" w:color="auto"/>
        <w:left w:val="none" w:sz="0" w:space="0" w:color="auto"/>
        <w:bottom w:val="none" w:sz="0" w:space="0" w:color="auto"/>
        <w:right w:val="none" w:sz="0" w:space="0" w:color="auto"/>
      </w:divBdr>
    </w:div>
    <w:div w:id="927232644">
      <w:bodyDiv w:val="1"/>
      <w:marLeft w:val="0"/>
      <w:marRight w:val="0"/>
      <w:marTop w:val="0"/>
      <w:marBottom w:val="0"/>
      <w:divBdr>
        <w:top w:val="none" w:sz="0" w:space="0" w:color="auto"/>
        <w:left w:val="none" w:sz="0" w:space="0" w:color="auto"/>
        <w:bottom w:val="none" w:sz="0" w:space="0" w:color="auto"/>
        <w:right w:val="none" w:sz="0" w:space="0" w:color="auto"/>
      </w:divBdr>
    </w:div>
    <w:div w:id="927351231">
      <w:bodyDiv w:val="1"/>
      <w:marLeft w:val="0"/>
      <w:marRight w:val="0"/>
      <w:marTop w:val="0"/>
      <w:marBottom w:val="0"/>
      <w:divBdr>
        <w:top w:val="none" w:sz="0" w:space="0" w:color="auto"/>
        <w:left w:val="none" w:sz="0" w:space="0" w:color="auto"/>
        <w:bottom w:val="none" w:sz="0" w:space="0" w:color="auto"/>
        <w:right w:val="none" w:sz="0" w:space="0" w:color="auto"/>
      </w:divBdr>
    </w:div>
    <w:div w:id="1116098898">
      <w:bodyDiv w:val="1"/>
      <w:marLeft w:val="0"/>
      <w:marRight w:val="0"/>
      <w:marTop w:val="0"/>
      <w:marBottom w:val="0"/>
      <w:divBdr>
        <w:top w:val="none" w:sz="0" w:space="0" w:color="auto"/>
        <w:left w:val="none" w:sz="0" w:space="0" w:color="auto"/>
        <w:bottom w:val="none" w:sz="0" w:space="0" w:color="auto"/>
        <w:right w:val="none" w:sz="0" w:space="0" w:color="auto"/>
      </w:divBdr>
    </w:div>
    <w:div w:id="1456437458">
      <w:bodyDiv w:val="1"/>
      <w:marLeft w:val="0"/>
      <w:marRight w:val="0"/>
      <w:marTop w:val="0"/>
      <w:marBottom w:val="0"/>
      <w:divBdr>
        <w:top w:val="none" w:sz="0" w:space="0" w:color="auto"/>
        <w:left w:val="none" w:sz="0" w:space="0" w:color="auto"/>
        <w:bottom w:val="none" w:sz="0" w:space="0" w:color="auto"/>
        <w:right w:val="none" w:sz="0" w:space="0" w:color="auto"/>
      </w:divBdr>
    </w:div>
    <w:div w:id="1514612136">
      <w:bodyDiv w:val="1"/>
      <w:marLeft w:val="0"/>
      <w:marRight w:val="0"/>
      <w:marTop w:val="0"/>
      <w:marBottom w:val="0"/>
      <w:divBdr>
        <w:top w:val="none" w:sz="0" w:space="0" w:color="auto"/>
        <w:left w:val="none" w:sz="0" w:space="0" w:color="auto"/>
        <w:bottom w:val="none" w:sz="0" w:space="0" w:color="auto"/>
        <w:right w:val="none" w:sz="0" w:space="0" w:color="auto"/>
      </w:divBdr>
    </w:div>
    <w:div w:id="1549995612">
      <w:bodyDiv w:val="1"/>
      <w:marLeft w:val="0"/>
      <w:marRight w:val="0"/>
      <w:marTop w:val="0"/>
      <w:marBottom w:val="0"/>
      <w:divBdr>
        <w:top w:val="none" w:sz="0" w:space="0" w:color="auto"/>
        <w:left w:val="none" w:sz="0" w:space="0" w:color="auto"/>
        <w:bottom w:val="none" w:sz="0" w:space="0" w:color="auto"/>
        <w:right w:val="none" w:sz="0" w:space="0" w:color="auto"/>
      </w:divBdr>
      <w:divsChild>
        <w:div w:id="1100566042">
          <w:marLeft w:val="0"/>
          <w:marRight w:val="0"/>
          <w:marTop w:val="0"/>
          <w:marBottom w:val="0"/>
          <w:divBdr>
            <w:top w:val="none" w:sz="0" w:space="0" w:color="auto"/>
            <w:left w:val="none" w:sz="0" w:space="0" w:color="auto"/>
            <w:bottom w:val="none" w:sz="0" w:space="0" w:color="auto"/>
            <w:right w:val="none" w:sz="0" w:space="0" w:color="auto"/>
          </w:divBdr>
        </w:div>
      </w:divsChild>
    </w:div>
    <w:div w:id="1622417553">
      <w:bodyDiv w:val="1"/>
      <w:marLeft w:val="0"/>
      <w:marRight w:val="0"/>
      <w:marTop w:val="0"/>
      <w:marBottom w:val="0"/>
      <w:divBdr>
        <w:top w:val="none" w:sz="0" w:space="0" w:color="auto"/>
        <w:left w:val="none" w:sz="0" w:space="0" w:color="auto"/>
        <w:bottom w:val="none" w:sz="0" w:space="0" w:color="auto"/>
        <w:right w:val="none" w:sz="0" w:space="0" w:color="auto"/>
      </w:divBdr>
    </w:div>
    <w:div w:id="1711034292">
      <w:bodyDiv w:val="1"/>
      <w:marLeft w:val="0"/>
      <w:marRight w:val="0"/>
      <w:marTop w:val="0"/>
      <w:marBottom w:val="0"/>
      <w:divBdr>
        <w:top w:val="none" w:sz="0" w:space="0" w:color="auto"/>
        <w:left w:val="none" w:sz="0" w:space="0" w:color="auto"/>
        <w:bottom w:val="none" w:sz="0" w:space="0" w:color="auto"/>
        <w:right w:val="none" w:sz="0" w:space="0" w:color="auto"/>
      </w:divBdr>
    </w:div>
    <w:div w:id="1904753902">
      <w:bodyDiv w:val="1"/>
      <w:marLeft w:val="0"/>
      <w:marRight w:val="0"/>
      <w:marTop w:val="0"/>
      <w:marBottom w:val="0"/>
      <w:divBdr>
        <w:top w:val="none" w:sz="0" w:space="0" w:color="auto"/>
        <w:left w:val="none" w:sz="0" w:space="0" w:color="auto"/>
        <w:bottom w:val="none" w:sz="0" w:space="0" w:color="auto"/>
        <w:right w:val="none" w:sz="0" w:space="0" w:color="auto"/>
      </w:divBdr>
    </w:div>
    <w:div w:id="1961571349">
      <w:bodyDiv w:val="1"/>
      <w:marLeft w:val="0"/>
      <w:marRight w:val="0"/>
      <w:marTop w:val="0"/>
      <w:marBottom w:val="0"/>
      <w:divBdr>
        <w:top w:val="none" w:sz="0" w:space="0" w:color="auto"/>
        <w:left w:val="none" w:sz="0" w:space="0" w:color="auto"/>
        <w:bottom w:val="none" w:sz="0" w:space="0" w:color="auto"/>
        <w:right w:val="none" w:sz="0" w:space="0" w:color="auto"/>
      </w:divBdr>
    </w:div>
    <w:div w:id="2040622160">
      <w:bodyDiv w:val="1"/>
      <w:marLeft w:val="0"/>
      <w:marRight w:val="0"/>
      <w:marTop w:val="0"/>
      <w:marBottom w:val="0"/>
      <w:divBdr>
        <w:top w:val="none" w:sz="0" w:space="0" w:color="auto"/>
        <w:left w:val="none" w:sz="0" w:space="0" w:color="auto"/>
        <w:bottom w:val="none" w:sz="0" w:space="0" w:color="auto"/>
        <w:right w:val="none" w:sz="0" w:space="0" w:color="auto"/>
      </w:divBdr>
    </w:div>
    <w:div w:id="21079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sh1aksay.edusite.ru/p39aa1.html"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1956</Words>
  <Characters>11152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2</cp:revision>
  <dcterms:created xsi:type="dcterms:W3CDTF">2024-04-02T11:19:00Z</dcterms:created>
  <dcterms:modified xsi:type="dcterms:W3CDTF">2024-04-02T11:19:00Z</dcterms:modified>
</cp:coreProperties>
</file>