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34" w:rsidRPr="00B97034" w:rsidRDefault="00B97034" w:rsidP="00B97034">
      <w:pPr>
        <w:pBdr>
          <w:bottom w:val="single" w:sz="4" w:space="3" w:color="DDDDDD"/>
        </w:pBdr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034">
        <w:rPr>
          <w:rFonts w:ascii="Times New Roman" w:eastAsia="Times New Roman" w:hAnsi="Times New Roman" w:cs="Times New Roman"/>
          <w:b/>
          <w:bCs/>
          <w:sz w:val="28"/>
          <w:szCs w:val="28"/>
        </w:rPr>
        <w:t>О недопустимости образования свалочных очагов и навалов мусора на территории Муниципальн</w:t>
      </w:r>
      <w:r w:rsidRPr="00C24629">
        <w:rPr>
          <w:rFonts w:ascii="Times New Roman" w:eastAsia="Times New Roman" w:hAnsi="Times New Roman" w:cs="Times New Roman"/>
          <w:b/>
          <w:bCs/>
          <w:sz w:val="28"/>
          <w:szCs w:val="28"/>
        </w:rPr>
        <w:t>ого образования «</w:t>
      </w:r>
      <w:proofErr w:type="spellStart"/>
      <w:r w:rsidRPr="00C24629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Большекирсановское</w:t>
      </w:r>
      <w:proofErr w:type="spellEnd"/>
      <w:r w:rsidRPr="00B97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B97034" w:rsidRDefault="00B97034" w:rsidP="00C53B59">
      <w:pPr>
        <w:pStyle w:val="a3"/>
        <w:shd w:val="clear" w:color="auto" w:fill="FEFEFE"/>
        <w:spacing w:before="120" w:beforeAutospacing="0" w:after="120" w:afterAutospacing="0"/>
        <w:rPr>
          <w:rFonts w:ascii="Arial" w:hAnsi="Arial" w:cs="Arial"/>
          <w:color w:val="18385A"/>
          <w:sz w:val="13"/>
          <w:szCs w:val="13"/>
        </w:rPr>
      </w:pPr>
    </w:p>
    <w:p w:rsidR="00C53B59" w:rsidRPr="00C24629" w:rsidRDefault="00B97034" w:rsidP="00B97034">
      <w:pPr>
        <w:pStyle w:val="a3"/>
        <w:shd w:val="clear" w:color="auto" w:fill="FEFEFE"/>
        <w:spacing w:before="120" w:beforeAutospacing="0" w:after="120" w:afterAutospacing="0"/>
        <w:jc w:val="center"/>
      </w:pPr>
      <w:r w:rsidRPr="00C24629">
        <w:t>Уважаемые жители поселения</w:t>
      </w:r>
      <w:r w:rsidR="00C53B59" w:rsidRPr="00C24629">
        <w:t>!</w:t>
      </w:r>
    </w:p>
    <w:p w:rsidR="00C53B59" w:rsidRDefault="00C53B59" w:rsidP="00C24629">
      <w:pPr>
        <w:pStyle w:val="a3"/>
        <w:shd w:val="clear" w:color="auto" w:fill="FEFEFE"/>
        <w:spacing w:before="120" w:beforeAutospacing="0" w:after="120" w:afterAutospacing="0"/>
        <w:jc w:val="both"/>
      </w:pPr>
      <w:r w:rsidRPr="00C24629">
        <w:t xml:space="preserve">Не допускайте образование свалочных очагов и навалов мусора на территории </w:t>
      </w:r>
      <w:r w:rsidR="00B97034" w:rsidRPr="00C24629">
        <w:t xml:space="preserve"> населенных пунктов </w:t>
      </w:r>
      <w:proofErr w:type="spellStart"/>
      <w:r w:rsidR="00B97034" w:rsidRPr="00C24629">
        <w:t>Большекирсановского</w:t>
      </w:r>
      <w:proofErr w:type="spellEnd"/>
      <w:r w:rsidRPr="00C24629">
        <w:t xml:space="preserve"> с</w:t>
      </w:r>
      <w:r w:rsidR="00B97034" w:rsidRPr="00C24629">
        <w:t>ельского поселения Матвеев</w:t>
      </w:r>
      <w:proofErr w:type="gramStart"/>
      <w:r w:rsidR="00B97034" w:rsidRPr="00C24629">
        <w:t>о-</w:t>
      </w:r>
      <w:proofErr w:type="gramEnd"/>
      <w:r w:rsidR="00B97034" w:rsidRPr="00C24629">
        <w:t xml:space="preserve"> Курганского</w:t>
      </w:r>
      <w:r w:rsidRPr="00C24629">
        <w:t xml:space="preserve"> района, не вывоз</w:t>
      </w:r>
      <w:r w:rsidR="00B97034" w:rsidRPr="00C24629">
        <w:t xml:space="preserve">ите бытовые отходы в лесополосы, не захламляйте обочины автомобильных дорог, </w:t>
      </w:r>
      <w:r w:rsidR="00C24629">
        <w:t>пустопорожние усадьбы и земельные участки.</w:t>
      </w:r>
      <w:r w:rsidRPr="00C24629">
        <w:t xml:space="preserve"> Не допускайте данных правонарушений и не позволяйте другим. При выявлении Вами правонарушителей, постарайтесь зафиксировать какие-либо данные о лице, нарушающем природоохранное законодательство, </w:t>
      </w:r>
      <w:proofErr w:type="gramStart"/>
      <w:r w:rsidRPr="00C24629">
        <w:t>например</w:t>
      </w:r>
      <w:proofErr w:type="gramEnd"/>
      <w:r w:rsidRPr="00C24629">
        <w:t xml:space="preserve"> сфотографируйте транспортное средство. Информацию о выявленных</w:t>
      </w:r>
      <w:r w:rsidR="00C24629">
        <w:t xml:space="preserve"> нарушениях необходимо направлять в Администрацию </w:t>
      </w:r>
      <w:proofErr w:type="spellStart"/>
      <w:r w:rsidR="00C24629">
        <w:t>Большекирсановского</w:t>
      </w:r>
      <w:proofErr w:type="spellEnd"/>
      <w:r w:rsidR="00C24629">
        <w:t xml:space="preserve"> </w:t>
      </w:r>
      <w:r w:rsidRPr="00C24629">
        <w:t xml:space="preserve"> сельского п</w:t>
      </w:r>
      <w:r w:rsidR="00C24629">
        <w:t>оселения Матвеев</w:t>
      </w:r>
      <w:proofErr w:type="gramStart"/>
      <w:r w:rsidR="00C24629">
        <w:t>о-</w:t>
      </w:r>
      <w:proofErr w:type="gramEnd"/>
      <w:r w:rsidR="00C24629">
        <w:t xml:space="preserve"> Курганского района  на электронный адрес</w:t>
      </w:r>
      <w:r w:rsidRPr="00C24629">
        <w:t>: </w:t>
      </w:r>
      <w:hyperlink r:id="rId4" w:history="1">
        <w:r w:rsidR="00C24629" w:rsidRPr="007139BE">
          <w:rPr>
            <w:rStyle w:val="a4"/>
          </w:rPr>
          <w:t>sp21219@donpaс.ru</w:t>
        </w:r>
      </w:hyperlink>
      <w:r w:rsidRPr="00C24629">
        <w:t> </w:t>
      </w:r>
      <w:r w:rsidR="00C24629">
        <w:t>или по номеру телефона (8-863-41)3-42-44, 3-42-35</w:t>
      </w:r>
      <w:r w:rsidRPr="00C24629">
        <w:t>.</w:t>
      </w:r>
    </w:p>
    <w:p w:rsidR="00C24629" w:rsidRPr="00C24629" w:rsidRDefault="00C24629" w:rsidP="00C24629">
      <w:pPr>
        <w:pStyle w:val="a3"/>
        <w:shd w:val="clear" w:color="auto" w:fill="FEFEFE"/>
        <w:spacing w:before="120" w:beforeAutospacing="0" w:after="120" w:afterAutospacing="0"/>
        <w:jc w:val="both"/>
      </w:pPr>
      <w:r w:rsidRPr="00C24629">
        <w:drawing>
          <wp:inline distT="0" distB="0" distL="0" distR="0">
            <wp:extent cx="4762500" cy="3568700"/>
            <wp:effectExtent l="19050" t="0" r="0" b="0"/>
            <wp:docPr id="3" name="Рисунок 6" descr="http://titovskoe-sp.ru/Upload/Images/%20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itovskoe-sp.ru/Upload/Images/%20%282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B59" w:rsidRDefault="00C53B59" w:rsidP="00C53B59">
      <w:pPr>
        <w:pStyle w:val="a3"/>
        <w:shd w:val="clear" w:color="auto" w:fill="FEFEFE"/>
        <w:spacing w:before="120" w:beforeAutospacing="0" w:after="120" w:afterAutospacing="0"/>
        <w:jc w:val="center"/>
        <w:rPr>
          <w:rFonts w:ascii="Arial" w:hAnsi="Arial" w:cs="Arial"/>
          <w:color w:val="18385A"/>
          <w:sz w:val="13"/>
          <w:szCs w:val="13"/>
        </w:rPr>
      </w:pPr>
      <w:r>
        <w:rPr>
          <w:rFonts w:ascii="Arial" w:hAnsi="Arial" w:cs="Arial"/>
          <w:noProof/>
          <w:color w:val="18385A"/>
          <w:sz w:val="13"/>
          <w:szCs w:val="13"/>
        </w:rPr>
        <w:lastRenderedPageBreak/>
        <w:drawing>
          <wp:inline distT="0" distB="0" distL="0" distR="0">
            <wp:extent cx="5829300" cy="2914650"/>
            <wp:effectExtent l="19050" t="0" r="0" b="0"/>
            <wp:docPr id="1" name="Рисунок 1" descr="musor sht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or shtra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4" w:rsidRDefault="00B97034"/>
    <w:p w:rsidR="00B97034" w:rsidRPr="00B97034" w:rsidRDefault="00B97034" w:rsidP="00B97034"/>
    <w:p w:rsidR="00B97034" w:rsidRDefault="00B97034" w:rsidP="00B97034"/>
    <w:p w:rsidR="00B97034" w:rsidRDefault="00B97034" w:rsidP="00B97034">
      <w:pPr>
        <w:pStyle w:val="a3"/>
        <w:shd w:val="clear" w:color="auto" w:fill="FFFFFF"/>
        <w:spacing w:line="169" w:lineRule="atLeast"/>
        <w:jc w:val="both"/>
        <w:rPr>
          <w:rFonts w:ascii="Arial" w:hAnsi="Arial" w:cs="Arial"/>
          <w:color w:val="102A49"/>
          <w:sz w:val="11"/>
          <w:szCs w:val="11"/>
        </w:rPr>
      </w:pPr>
      <w:r>
        <w:rPr>
          <w:rFonts w:ascii="Arial" w:hAnsi="Arial" w:cs="Arial"/>
          <w:noProof/>
          <w:color w:val="102A49"/>
          <w:sz w:val="11"/>
          <w:szCs w:val="11"/>
        </w:rPr>
        <w:drawing>
          <wp:inline distT="0" distB="0" distL="0" distR="0">
            <wp:extent cx="5940425" cy="4203558"/>
            <wp:effectExtent l="19050" t="0" r="3175" b="0"/>
            <wp:docPr id="2" name="Рисунок 7" descr="http://titovskoe-sp.ru/Upload/Images/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itovskoe-sp.ru/Upload/Images/%281%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4" w:rsidRDefault="00B97034" w:rsidP="00B97034">
      <w:pPr>
        <w:pStyle w:val="a3"/>
        <w:shd w:val="clear" w:color="auto" w:fill="FFFFFF"/>
        <w:spacing w:line="169" w:lineRule="atLeast"/>
        <w:jc w:val="both"/>
        <w:rPr>
          <w:rFonts w:ascii="Arial" w:hAnsi="Arial" w:cs="Arial"/>
          <w:color w:val="102A49"/>
          <w:sz w:val="11"/>
          <w:szCs w:val="11"/>
        </w:rPr>
      </w:pPr>
    </w:p>
    <w:p w:rsidR="00D66FE9" w:rsidRPr="00B97034" w:rsidRDefault="00D66FE9" w:rsidP="00B97034"/>
    <w:sectPr w:rsidR="00D66FE9" w:rsidRPr="00B9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B59"/>
    <w:rsid w:val="005435A1"/>
    <w:rsid w:val="00B97034"/>
    <w:rsid w:val="00C24629"/>
    <w:rsid w:val="00C53B59"/>
    <w:rsid w:val="00D6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7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53B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5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970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70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p21219@donpa&#1089;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2022-02-28T05:37:00Z</dcterms:created>
  <dcterms:modified xsi:type="dcterms:W3CDTF">2022-02-28T05:56:00Z</dcterms:modified>
</cp:coreProperties>
</file>