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9" w:rsidRPr="00DC53B5" w:rsidRDefault="00A251E1" w:rsidP="00A251E1">
      <w:pPr>
        <w:tabs>
          <w:tab w:val="center" w:pos="4877"/>
          <w:tab w:val="left" w:pos="8402"/>
        </w:tabs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ab/>
      </w:r>
      <w:r w:rsidR="00B517A9" w:rsidRPr="00DC53B5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ab/>
      </w:r>
    </w:p>
    <w:p w:rsidR="00B517A9" w:rsidRPr="00DC53B5" w:rsidRDefault="00B517A9" w:rsidP="00B517A9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517A9" w:rsidRPr="00DC53B5" w:rsidRDefault="00B517A9" w:rsidP="00B517A9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517A9" w:rsidRPr="00DC53B5" w:rsidRDefault="00B517A9" w:rsidP="00B517A9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517A9" w:rsidRPr="00DC53B5" w:rsidRDefault="00B517A9" w:rsidP="00B517A9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</w:t>
      </w:r>
      <w:r w:rsidR="005F365C">
        <w:rPr>
          <w:sz w:val="28"/>
          <w:szCs w:val="28"/>
        </w:rPr>
        <w:t>БОЛЬШЕКИРСАНОВСКОЕ</w:t>
      </w:r>
      <w:r w:rsidRPr="00DC53B5">
        <w:rPr>
          <w:sz w:val="28"/>
          <w:szCs w:val="28"/>
        </w:rPr>
        <w:t xml:space="preserve"> СЕЛЬСКОЕ ПОСЕЛЕНИЕ»</w:t>
      </w:r>
    </w:p>
    <w:p w:rsidR="005F365C" w:rsidRDefault="00B517A9" w:rsidP="00B517A9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 xml:space="preserve">АДМИНИСТРАЦИЯ </w:t>
      </w:r>
    </w:p>
    <w:p w:rsidR="00B517A9" w:rsidRPr="00DC53B5" w:rsidRDefault="005F365C" w:rsidP="00B517A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B517A9" w:rsidRPr="00DC53B5">
        <w:rPr>
          <w:sz w:val="28"/>
          <w:szCs w:val="28"/>
        </w:rPr>
        <w:t xml:space="preserve"> СЕЛЬСКОГО ПОСЕЛЕНИЯ</w:t>
      </w:r>
    </w:p>
    <w:p w:rsidR="00B517A9" w:rsidRPr="00DC53B5" w:rsidRDefault="00B517A9" w:rsidP="00B517A9">
      <w:pPr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517A9" w:rsidRPr="0063775F" w:rsidRDefault="00B517A9" w:rsidP="00B517A9">
      <w:pPr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 w:rsidRPr="006E39F4">
        <w:rPr>
          <w:sz w:val="28"/>
          <w:szCs w:val="28"/>
        </w:rPr>
        <w:t>№</w:t>
      </w:r>
      <w:r w:rsidR="00177344">
        <w:rPr>
          <w:sz w:val="28"/>
          <w:szCs w:val="28"/>
        </w:rPr>
        <w:t xml:space="preserve"> </w:t>
      </w:r>
      <w:r w:rsidR="00FD6B0D">
        <w:rPr>
          <w:sz w:val="28"/>
          <w:szCs w:val="28"/>
        </w:rPr>
        <w:t>1</w:t>
      </w:r>
      <w:r w:rsidR="000C029E">
        <w:rPr>
          <w:sz w:val="28"/>
          <w:szCs w:val="28"/>
        </w:rPr>
        <w:t>0</w:t>
      </w:r>
    </w:p>
    <w:p w:rsidR="00B517A9" w:rsidRPr="00DC53B5" w:rsidRDefault="00285AC4" w:rsidP="00B517A9">
      <w:pPr>
        <w:tabs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24</w:t>
      </w:r>
      <w:r w:rsidR="00B517A9">
        <w:rPr>
          <w:sz w:val="28"/>
          <w:szCs w:val="28"/>
        </w:rPr>
        <w:t>.</w:t>
      </w:r>
      <w:r w:rsidR="002733D5">
        <w:rPr>
          <w:sz w:val="28"/>
          <w:szCs w:val="28"/>
        </w:rPr>
        <w:t>02</w:t>
      </w:r>
      <w:r w:rsidR="00B517A9">
        <w:rPr>
          <w:sz w:val="28"/>
          <w:szCs w:val="28"/>
        </w:rPr>
        <w:t>.20</w:t>
      </w:r>
      <w:r w:rsidR="007A6F0D">
        <w:rPr>
          <w:sz w:val="28"/>
          <w:szCs w:val="28"/>
        </w:rPr>
        <w:t>2</w:t>
      </w:r>
      <w:r w:rsidR="000C029E">
        <w:rPr>
          <w:sz w:val="28"/>
          <w:szCs w:val="28"/>
        </w:rPr>
        <w:t>2</w:t>
      </w:r>
      <w:r w:rsidR="00B517A9" w:rsidRPr="00DC53B5">
        <w:rPr>
          <w:sz w:val="28"/>
          <w:szCs w:val="28"/>
        </w:rPr>
        <w:t xml:space="preserve"> </w:t>
      </w:r>
      <w:r w:rsidR="005F365C">
        <w:rPr>
          <w:sz w:val="28"/>
          <w:szCs w:val="28"/>
        </w:rPr>
        <w:t xml:space="preserve">                                                                              х.Большая Кирсановка</w:t>
      </w:r>
    </w:p>
    <w:p w:rsidR="00AB798D" w:rsidRDefault="00AB798D" w:rsidP="00AB798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B798D" w:rsidRDefault="00AB798D" w:rsidP="00AB798D">
      <w:pPr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от 30.12.2016 г. №2</w:t>
      </w:r>
      <w:r w:rsidR="005F365C">
        <w:rPr>
          <w:sz w:val="28"/>
          <w:szCs w:val="28"/>
        </w:rPr>
        <w:t>56</w:t>
      </w:r>
      <w:r>
        <w:rPr>
          <w:sz w:val="28"/>
          <w:szCs w:val="28"/>
        </w:rPr>
        <w:t xml:space="preserve"> «</w:t>
      </w:r>
      <w:r w:rsidR="00BB7173">
        <w:rPr>
          <w:color w:val="000000"/>
          <w:kern w:val="2"/>
          <w:sz w:val="28"/>
          <w:szCs w:val="28"/>
        </w:rPr>
        <w:t xml:space="preserve">Об утверждении </w:t>
      </w:r>
    </w:p>
    <w:p w:rsidR="00AB798D" w:rsidRDefault="00BB7173" w:rsidP="00AB798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бюджетного прогноза </w:t>
      </w:r>
      <w:r w:rsidR="005F365C">
        <w:rPr>
          <w:color w:val="000000"/>
          <w:kern w:val="2"/>
          <w:sz w:val="28"/>
          <w:szCs w:val="28"/>
        </w:rPr>
        <w:t>Большекирсановского</w:t>
      </w:r>
      <w:r w:rsidR="008735F4">
        <w:rPr>
          <w:color w:val="000000"/>
          <w:kern w:val="2"/>
          <w:sz w:val="28"/>
          <w:szCs w:val="28"/>
        </w:rPr>
        <w:t xml:space="preserve"> </w:t>
      </w:r>
    </w:p>
    <w:p w:rsidR="00BB7173" w:rsidRDefault="008735F4" w:rsidP="00AB798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</w:t>
      </w:r>
      <w:r w:rsidR="00984755">
        <w:rPr>
          <w:color w:val="000000"/>
          <w:kern w:val="2"/>
          <w:sz w:val="28"/>
          <w:szCs w:val="28"/>
        </w:rPr>
        <w:t xml:space="preserve"> поселения</w:t>
      </w:r>
      <w:r w:rsidR="00BB7173">
        <w:rPr>
          <w:color w:val="000000"/>
          <w:kern w:val="2"/>
          <w:sz w:val="28"/>
          <w:szCs w:val="28"/>
        </w:rPr>
        <w:t xml:space="preserve"> на период</w:t>
      </w:r>
      <w:r w:rsidR="00C00561">
        <w:rPr>
          <w:color w:val="000000"/>
          <w:kern w:val="2"/>
          <w:sz w:val="28"/>
          <w:szCs w:val="28"/>
        </w:rPr>
        <w:t xml:space="preserve"> 2017-20</w:t>
      </w:r>
      <w:r w:rsidR="000C029E">
        <w:rPr>
          <w:color w:val="000000"/>
          <w:kern w:val="2"/>
          <w:sz w:val="28"/>
          <w:szCs w:val="28"/>
        </w:rPr>
        <w:t>30</w:t>
      </w:r>
      <w:r w:rsidR="00C00561">
        <w:rPr>
          <w:color w:val="000000"/>
          <w:kern w:val="2"/>
          <w:sz w:val="28"/>
          <w:szCs w:val="28"/>
        </w:rPr>
        <w:t xml:space="preserve"> годов</w:t>
      </w:r>
      <w:r w:rsidR="00AB798D">
        <w:rPr>
          <w:color w:val="000000"/>
          <w:kern w:val="2"/>
          <w:sz w:val="28"/>
          <w:szCs w:val="28"/>
        </w:rPr>
        <w:t>»</w:t>
      </w:r>
    </w:p>
    <w:p w:rsidR="00BB7173" w:rsidRPr="00C45CD8" w:rsidRDefault="00BB7173" w:rsidP="00BB7173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both"/>
        <w:rPr>
          <w:color w:val="000000"/>
          <w:kern w:val="2"/>
          <w:sz w:val="28"/>
          <w:szCs w:val="28"/>
        </w:rPr>
      </w:pPr>
    </w:p>
    <w:p w:rsidR="00B517A9" w:rsidRPr="007D751F" w:rsidRDefault="00390BB7" w:rsidP="007D751F">
      <w:pPr>
        <w:pStyle w:val="ConsPlusNormal"/>
        <w:ind w:firstLine="709"/>
        <w:contextualSpacing/>
        <w:jc w:val="both"/>
        <w:rPr>
          <w:color w:val="000000"/>
          <w:kern w:val="2"/>
        </w:rPr>
      </w:pPr>
      <w:r w:rsidRPr="00813AD8">
        <w:rPr>
          <w:kern w:val="2"/>
        </w:rPr>
        <w:t xml:space="preserve">В соответствии </w:t>
      </w:r>
      <w:r w:rsidR="001B248B">
        <w:rPr>
          <w:kern w:val="2"/>
        </w:rPr>
        <w:t xml:space="preserve">с </w:t>
      </w:r>
      <w:r w:rsidR="00C00561">
        <w:rPr>
          <w:kern w:val="2"/>
        </w:rPr>
        <w:t xml:space="preserve">постановлением Администрации </w:t>
      </w:r>
      <w:r w:rsidR="005F365C">
        <w:rPr>
          <w:kern w:val="2"/>
        </w:rPr>
        <w:t>Большекирсановского</w:t>
      </w:r>
      <w:r w:rsidR="005C2B41">
        <w:rPr>
          <w:kern w:val="2"/>
        </w:rPr>
        <w:t xml:space="preserve"> </w:t>
      </w:r>
      <w:r w:rsidR="00C00561">
        <w:rPr>
          <w:kern w:val="2"/>
        </w:rPr>
        <w:t xml:space="preserve"> сельского поселения от</w:t>
      </w:r>
      <w:r w:rsidR="00221EA6">
        <w:rPr>
          <w:kern w:val="2"/>
        </w:rPr>
        <w:t xml:space="preserve"> </w:t>
      </w:r>
      <w:r w:rsidR="005F365C">
        <w:rPr>
          <w:kern w:val="2"/>
        </w:rPr>
        <w:t>12</w:t>
      </w:r>
      <w:r w:rsidR="00F65DE8">
        <w:rPr>
          <w:kern w:val="2"/>
        </w:rPr>
        <w:t>.</w:t>
      </w:r>
      <w:r w:rsidR="005F365C">
        <w:rPr>
          <w:kern w:val="2"/>
        </w:rPr>
        <w:t>10</w:t>
      </w:r>
      <w:r w:rsidR="00F65DE8">
        <w:rPr>
          <w:kern w:val="2"/>
        </w:rPr>
        <w:t>.2016</w:t>
      </w:r>
      <w:r w:rsidR="00C00561">
        <w:rPr>
          <w:kern w:val="2"/>
        </w:rPr>
        <w:t xml:space="preserve"> №</w:t>
      </w:r>
      <w:r w:rsidR="00B517A9">
        <w:rPr>
          <w:kern w:val="2"/>
        </w:rPr>
        <w:t>1</w:t>
      </w:r>
      <w:r w:rsidR="005F365C">
        <w:rPr>
          <w:kern w:val="2"/>
        </w:rPr>
        <w:t>68/1</w:t>
      </w:r>
      <w:r w:rsidR="00C00561">
        <w:rPr>
          <w:kern w:val="2"/>
        </w:rPr>
        <w:t xml:space="preserve"> </w:t>
      </w:r>
      <w:r w:rsidR="00C00561" w:rsidRPr="00C00561">
        <w:rPr>
          <w:kern w:val="2"/>
        </w:rPr>
        <w:t>«</w:t>
      </w:r>
      <w:r w:rsidR="005C2B41" w:rsidRPr="005C2B41">
        <w:rPr>
          <w:kern w:val="2"/>
        </w:rPr>
        <w:t xml:space="preserve">Об утверждении Правил разработки и утверждения бюджетного прогноза </w:t>
      </w:r>
      <w:r w:rsidR="005F365C">
        <w:rPr>
          <w:kern w:val="2"/>
        </w:rPr>
        <w:t>Большекирсановского</w:t>
      </w:r>
      <w:r w:rsidR="005C2B41" w:rsidRPr="005C2B41">
        <w:rPr>
          <w:kern w:val="2"/>
        </w:rPr>
        <w:t xml:space="preserve"> сельского поселения на долгосрочный период</w:t>
      </w:r>
      <w:r w:rsidR="00C00561">
        <w:rPr>
          <w:kern w:val="2"/>
        </w:rPr>
        <w:t>»</w:t>
      </w:r>
    </w:p>
    <w:p w:rsidR="001E7744" w:rsidRPr="00457529" w:rsidRDefault="00B517A9" w:rsidP="000465A6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ПОСТАНОВЛЯЮ</w:t>
      </w:r>
      <w:r w:rsidR="000465A6" w:rsidRPr="00457529">
        <w:rPr>
          <w:color w:val="000000"/>
          <w:kern w:val="2"/>
          <w:sz w:val="28"/>
          <w:szCs w:val="28"/>
        </w:rPr>
        <w:t>:</w:t>
      </w:r>
    </w:p>
    <w:p w:rsidR="00D52D32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D41B49" w:rsidRPr="00813AD8" w:rsidRDefault="001E7744" w:rsidP="00D41B49">
      <w:pPr>
        <w:ind w:firstLine="709"/>
        <w:contextualSpacing/>
        <w:jc w:val="both"/>
        <w:rPr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1. </w:t>
      </w:r>
      <w:r w:rsidR="001B248B">
        <w:rPr>
          <w:color w:val="000000"/>
          <w:kern w:val="2"/>
          <w:sz w:val="28"/>
          <w:szCs w:val="28"/>
        </w:rPr>
        <w:t>Внести в постановление от 30.12.2016 г. №2</w:t>
      </w:r>
      <w:r w:rsidR="005F365C">
        <w:rPr>
          <w:color w:val="000000"/>
          <w:kern w:val="2"/>
          <w:sz w:val="28"/>
          <w:szCs w:val="28"/>
        </w:rPr>
        <w:t>56</w:t>
      </w:r>
      <w:r w:rsidR="001B248B">
        <w:rPr>
          <w:color w:val="000000"/>
          <w:kern w:val="2"/>
          <w:sz w:val="28"/>
          <w:szCs w:val="28"/>
        </w:rPr>
        <w:t xml:space="preserve"> «Об у</w:t>
      </w:r>
      <w:r w:rsidR="001B248B">
        <w:rPr>
          <w:kern w:val="2"/>
          <w:sz w:val="28"/>
          <w:szCs w:val="28"/>
        </w:rPr>
        <w:t xml:space="preserve">тверждении </w:t>
      </w:r>
      <w:r w:rsidR="00C00561">
        <w:rPr>
          <w:kern w:val="2"/>
          <w:sz w:val="28"/>
          <w:szCs w:val="28"/>
        </w:rPr>
        <w:t>бюджетн</w:t>
      </w:r>
      <w:r w:rsidR="001B248B">
        <w:rPr>
          <w:kern w:val="2"/>
          <w:sz w:val="28"/>
          <w:szCs w:val="28"/>
        </w:rPr>
        <w:t>ого</w:t>
      </w:r>
      <w:r w:rsidR="00D41B49" w:rsidRPr="00813AD8">
        <w:rPr>
          <w:kern w:val="2"/>
          <w:sz w:val="28"/>
          <w:szCs w:val="28"/>
        </w:rPr>
        <w:t xml:space="preserve"> </w:t>
      </w:r>
      <w:r w:rsidR="00C00561">
        <w:rPr>
          <w:kern w:val="2"/>
          <w:sz w:val="28"/>
          <w:szCs w:val="28"/>
        </w:rPr>
        <w:t>прогноз</w:t>
      </w:r>
      <w:r w:rsidR="001B248B">
        <w:rPr>
          <w:kern w:val="2"/>
          <w:sz w:val="28"/>
          <w:szCs w:val="28"/>
        </w:rPr>
        <w:t>а</w:t>
      </w:r>
      <w:r w:rsidR="00D41B49" w:rsidRPr="00813AD8">
        <w:rPr>
          <w:kern w:val="2"/>
          <w:sz w:val="28"/>
          <w:szCs w:val="28"/>
        </w:rPr>
        <w:t xml:space="preserve"> </w:t>
      </w:r>
      <w:r w:rsidR="005F365C">
        <w:rPr>
          <w:kern w:val="2"/>
          <w:sz w:val="28"/>
          <w:szCs w:val="28"/>
        </w:rPr>
        <w:t>Большекирсановского</w:t>
      </w:r>
      <w:r w:rsidR="005C2B41">
        <w:rPr>
          <w:kern w:val="2"/>
          <w:sz w:val="28"/>
          <w:szCs w:val="28"/>
        </w:rPr>
        <w:t xml:space="preserve"> </w:t>
      </w:r>
      <w:r w:rsidR="008735F4">
        <w:rPr>
          <w:kern w:val="2"/>
          <w:sz w:val="28"/>
          <w:szCs w:val="28"/>
        </w:rPr>
        <w:t xml:space="preserve"> сельского</w:t>
      </w:r>
      <w:r w:rsidR="00984755">
        <w:rPr>
          <w:kern w:val="2"/>
          <w:sz w:val="28"/>
          <w:szCs w:val="28"/>
        </w:rPr>
        <w:t xml:space="preserve"> поселения</w:t>
      </w:r>
      <w:r w:rsidR="00D41B49" w:rsidRPr="00813AD8">
        <w:rPr>
          <w:kern w:val="2"/>
          <w:sz w:val="28"/>
          <w:szCs w:val="28"/>
        </w:rPr>
        <w:t xml:space="preserve"> на период </w:t>
      </w:r>
      <w:r w:rsidR="00C00561">
        <w:rPr>
          <w:kern w:val="2"/>
          <w:sz w:val="28"/>
          <w:szCs w:val="28"/>
        </w:rPr>
        <w:t>2017-2022 годов</w:t>
      </w:r>
      <w:r w:rsidR="001B248B">
        <w:rPr>
          <w:kern w:val="2"/>
          <w:sz w:val="28"/>
          <w:szCs w:val="28"/>
        </w:rPr>
        <w:t>»</w:t>
      </w:r>
      <w:r w:rsidR="00C00561">
        <w:rPr>
          <w:kern w:val="2"/>
          <w:sz w:val="28"/>
          <w:szCs w:val="28"/>
        </w:rPr>
        <w:t xml:space="preserve"> </w:t>
      </w:r>
      <w:r w:rsidR="00C63838">
        <w:rPr>
          <w:color w:val="000000"/>
          <w:kern w:val="2"/>
          <w:sz w:val="28"/>
          <w:szCs w:val="28"/>
        </w:rPr>
        <w:t>изменени</w:t>
      </w:r>
      <w:r w:rsidR="00812F60">
        <w:rPr>
          <w:color w:val="000000"/>
          <w:kern w:val="2"/>
          <w:sz w:val="28"/>
          <w:szCs w:val="28"/>
        </w:rPr>
        <w:t>я</w:t>
      </w:r>
      <w:r w:rsidR="00C63838" w:rsidRPr="00813AD8">
        <w:rPr>
          <w:kern w:val="2"/>
          <w:sz w:val="28"/>
          <w:szCs w:val="28"/>
        </w:rPr>
        <w:t xml:space="preserve"> </w:t>
      </w:r>
      <w:r w:rsidR="00D41B49" w:rsidRPr="00813AD8">
        <w:rPr>
          <w:kern w:val="2"/>
          <w:sz w:val="28"/>
          <w:szCs w:val="28"/>
        </w:rPr>
        <w:t>согласно приложению</w:t>
      </w:r>
      <w:r w:rsidR="00DB2780">
        <w:rPr>
          <w:kern w:val="2"/>
          <w:sz w:val="28"/>
          <w:szCs w:val="28"/>
        </w:rPr>
        <w:t xml:space="preserve"> к настоящему постановлению</w:t>
      </w:r>
      <w:r w:rsidR="00D41B49" w:rsidRPr="00813AD8">
        <w:rPr>
          <w:kern w:val="2"/>
          <w:sz w:val="28"/>
          <w:szCs w:val="28"/>
        </w:rPr>
        <w:t>.</w:t>
      </w:r>
    </w:p>
    <w:p w:rsidR="00554BB5" w:rsidRDefault="00554BB5" w:rsidP="00B517A9">
      <w:pPr>
        <w:spacing w:line="216" w:lineRule="auto"/>
        <w:ind w:firstLine="3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41B49" w:rsidRPr="00813AD8">
        <w:rPr>
          <w:kern w:val="2"/>
          <w:sz w:val="28"/>
          <w:szCs w:val="28"/>
        </w:rPr>
        <w:t>2. </w:t>
      </w:r>
      <w:r>
        <w:rPr>
          <w:sz w:val="28"/>
          <w:szCs w:val="28"/>
        </w:rPr>
        <w:t xml:space="preserve">Настоящее </w:t>
      </w:r>
      <w:r w:rsidR="00B517A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со дня официального опубликования в информационном  бюллетене  </w:t>
      </w:r>
      <w:r w:rsidR="00B517A9">
        <w:rPr>
          <w:sz w:val="28"/>
          <w:szCs w:val="28"/>
        </w:rPr>
        <w:t>«Вестник</w:t>
      </w:r>
      <w:r w:rsidR="005F365C">
        <w:rPr>
          <w:sz w:val="28"/>
          <w:szCs w:val="28"/>
        </w:rPr>
        <w:t xml:space="preserve"> Примиусья</w:t>
      </w:r>
      <w:r w:rsidR="00B517A9">
        <w:rPr>
          <w:sz w:val="28"/>
          <w:szCs w:val="28"/>
        </w:rPr>
        <w:t>»</w:t>
      </w:r>
    </w:p>
    <w:p w:rsidR="00D41B49" w:rsidRPr="00813AD8" w:rsidRDefault="00D41B49" w:rsidP="00D41B49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Контроль за выполнением постановления</w:t>
      </w:r>
      <w:r w:rsidR="001B248B">
        <w:rPr>
          <w:kern w:val="2"/>
          <w:sz w:val="28"/>
          <w:szCs w:val="28"/>
        </w:rPr>
        <w:t xml:space="preserve"> возложить на начальника сектора экономики и финансов </w:t>
      </w:r>
      <w:r w:rsidR="005F365C">
        <w:rPr>
          <w:kern w:val="2"/>
          <w:sz w:val="28"/>
          <w:szCs w:val="28"/>
        </w:rPr>
        <w:t>Воронько Л.В.</w:t>
      </w:r>
    </w:p>
    <w:p w:rsidR="001E7744" w:rsidRPr="00C45CD8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F365C" w:rsidRDefault="005F365C" w:rsidP="00844F94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Г</w:t>
      </w:r>
      <w:r w:rsidR="00954635">
        <w:rPr>
          <w:sz w:val="28"/>
        </w:rPr>
        <w:t>лав</w:t>
      </w:r>
      <w:r>
        <w:rPr>
          <w:sz w:val="28"/>
        </w:rPr>
        <w:t>а</w:t>
      </w:r>
      <w:r w:rsidR="00954635">
        <w:rPr>
          <w:sz w:val="28"/>
        </w:rPr>
        <w:t xml:space="preserve"> </w:t>
      </w:r>
      <w:r w:rsidR="00C00561">
        <w:rPr>
          <w:sz w:val="28"/>
        </w:rPr>
        <w:t xml:space="preserve">Администрации </w:t>
      </w:r>
      <w:r>
        <w:rPr>
          <w:sz w:val="28"/>
        </w:rPr>
        <w:t>Большекирсановского</w:t>
      </w:r>
      <w:r w:rsidR="005C2B41">
        <w:rPr>
          <w:sz w:val="28"/>
        </w:rPr>
        <w:t xml:space="preserve"> </w:t>
      </w:r>
    </w:p>
    <w:p w:rsidR="00A64320" w:rsidRDefault="00953318" w:rsidP="00844F94">
      <w:pPr>
        <w:tabs>
          <w:tab w:val="left" w:pos="-1701"/>
          <w:tab w:val="left" w:pos="7655"/>
        </w:tabs>
        <w:rPr>
          <w:sz w:val="28"/>
        </w:rPr>
      </w:pPr>
      <w:r>
        <w:rPr>
          <w:sz w:val="28"/>
        </w:rPr>
        <w:t>сельского</w:t>
      </w:r>
      <w:r w:rsidR="00984755">
        <w:rPr>
          <w:sz w:val="28"/>
        </w:rPr>
        <w:t xml:space="preserve"> поселения</w:t>
      </w:r>
      <w:r w:rsidR="00A64320">
        <w:rPr>
          <w:sz w:val="28"/>
        </w:rPr>
        <w:t xml:space="preserve">                                               </w:t>
      </w:r>
      <w:r w:rsidR="00D401FE">
        <w:rPr>
          <w:sz w:val="28"/>
        </w:rPr>
        <w:t xml:space="preserve"> </w:t>
      </w:r>
      <w:r w:rsidR="005F365C">
        <w:rPr>
          <w:sz w:val="28"/>
        </w:rPr>
        <w:t xml:space="preserve">                            С.И.Василенко</w:t>
      </w:r>
    </w:p>
    <w:p w:rsidR="001E7744" w:rsidRDefault="001E7744" w:rsidP="00844F94">
      <w:pPr>
        <w:jc w:val="both"/>
        <w:rPr>
          <w:color w:val="000000"/>
          <w:kern w:val="2"/>
          <w:sz w:val="28"/>
          <w:szCs w:val="28"/>
        </w:rPr>
      </w:pPr>
    </w:p>
    <w:p w:rsidR="006F0F65" w:rsidRDefault="006F0F65" w:rsidP="00844F94">
      <w:pPr>
        <w:jc w:val="both"/>
        <w:rPr>
          <w:color w:val="000000"/>
          <w:kern w:val="2"/>
          <w:sz w:val="28"/>
          <w:szCs w:val="28"/>
        </w:rPr>
      </w:pPr>
    </w:p>
    <w:p w:rsidR="006F0F65" w:rsidRDefault="006F0F65" w:rsidP="00844F94">
      <w:pPr>
        <w:jc w:val="both"/>
        <w:rPr>
          <w:color w:val="000000"/>
          <w:kern w:val="2"/>
          <w:sz w:val="28"/>
          <w:szCs w:val="28"/>
        </w:rPr>
      </w:pPr>
    </w:p>
    <w:p w:rsidR="006F0F65" w:rsidRDefault="006F0F65" w:rsidP="00844F94">
      <w:pPr>
        <w:jc w:val="both"/>
        <w:rPr>
          <w:color w:val="000000"/>
          <w:kern w:val="2"/>
          <w:sz w:val="28"/>
          <w:szCs w:val="28"/>
        </w:rPr>
      </w:pPr>
    </w:p>
    <w:bookmarkEnd w:id="0"/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48B" w:rsidRDefault="001B248B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F65" w:rsidRDefault="006F0F65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F65">
        <w:rPr>
          <w:sz w:val="24"/>
          <w:szCs w:val="24"/>
        </w:rPr>
        <w:lastRenderedPageBreak/>
        <w:t>Приложени</w:t>
      </w:r>
      <w:r>
        <w:rPr>
          <w:sz w:val="24"/>
          <w:szCs w:val="24"/>
        </w:rPr>
        <w:t>е</w:t>
      </w:r>
    </w:p>
    <w:p w:rsidR="006F0F65" w:rsidRDefault="006F0F65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F0F65" w:rsidRDefault="005F365C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Большекирсановского</w:t>
      </w:r>
      <w:r w:rsidR="005C2B41">
        <w:rPr>
          <w:sz w:val="24"/>
          <w:szCs w:val="24"/>
        </w:rPr>
        <w:t xml:space="preserve"> </w:t>
      </w:r>
      <w:r w:rsidR="006F0F65">
        <w:rPr>
          <w:sz w:val="24"/>
          <w:szCs w:val="24"/>
        </w:rPr>
        <w:t xml:space="preserve"> сельского поселения</w:t>
      </w:r>
    </w:p>
    <w:p w:rsidR="006F0F65" w:rsidRDefault="006F0F65" w:rsidP="006F0F6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35D3">
        <w:rPr>
          <w:sz w:val="24"/>
          <w:szCs w:val="24"/>
        </w:rPr>
        <w:t>24</w:t>
      </w:r>
      <w:r w:rsidR="001E6B8A">
        <w:rPr>
          <w:sz w:val="24"/>
          <w:szCs w:val="24"/>
        </w:rPr>
        <w:t>.</w:t>
      </w:r>
      <w:r w:rsidR="002733D5">
        <w:rPr>
          <w:sz w:val="24"/>
          <w:szCs w:val="24"/>
        </w:rPr>
        <w:t>0</w:t>
      </w:r>
      <w:r w:rsidR="00B517A9">
        <w:rPr>
          <w:sz w:val="24"/>
          <w:szCs w:val="24"/>
        </w:rPr>
        <w:t>2</w:t>
      </w:r>
      <w:r w:rsidR="001E6B8A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B2780">
        <w:rPr>
          <w:sz w:val="24"/>
          <w:szCs w:val="24"/>
        </w:rPr>
        <w:t>2</w:t>
      </w:r>
      <w:r w:rsidR="000C029E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FD6B0D">
        <w:rPr>
          <w:sz w:val="24"/>
          <w:szCs w:val="24"/>
        </w:rPr>
        <w:t>1</w:t>
      </w:r>
      <w:r w:rsidR="000C029E">
        <w:rPr>
          <w:sz w:val="24"/>
          <w:szCs w:val="24"/>
        </w:rPr>
        <w:t>0</w:t>
      </w:r>
    </w:p>
    <w:p w:rsidR="00480C07" w:rsidRDefault="000C029E" w:rsidP="000C029E">
      <w:pPr>
        <w:widowControl w:val="0"/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A44" w:rsidRDefault="00480C07" w:rsidP="00480C07">
      <w:pPr>
        <w:widowControl w:val="0"/>
        <w:autoSpaceDE w:val="0"/>
        <w:autoSpaceDN w:val="0"/>
        <w:adjustRightInd w:val="0"/>
        <w:ind w:left="1224"/>
        <w:jc w:val="center"/>
        <w:rPr>
          <w:b/>
          <w:sz w:val="28"/>
          <w:szCs w:val="28"/>
        </w:rPr>
      </w:pPr>
      <w:r w:rsidRPr="00480C07">
        <w:rPr>
          <w:b/>
          <w:sz w:val="28"/>
          <w:szCs w:val="28"/>
        </w:rPr>
        <w:t xml:space="preserve">Бюджетный прогноз </w:t>
      </w:r>
    </w:p>
    <w:p w:rsidR="000D4A44" w:rsidRDefault="005F365C" w:rsidP="00480C07">
      <w:pPr>
        <w:widowControl w:val="0"/>
        <w:autoSpaceDE w:val="0"/>
        <w:autoSpaceDN w:val="0"/>
        <w:adjustRightInd w:val="0"/>
        <w:ind w:left="1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Большекирсановского</w:t>
      </w:r>
      <w:r w:rsidR="00480C07" w:rsidRPr="00480C07">
        <w:rPr>
          <w:b/>
          <w:sz w:val="28"/>
          <w:szCs w:val="28"/>
        </w:rPr>
        <w:t xml:space="preserve"> сельского поселения </w:t>
      </w:r>
    </w:p>
    <w:p w:rsidR="00480C07" w:rsidRPr="00480C07" w:rsidRDefault="00480C07" w:rsidP="00480C07">
      <w:pPr>
        <w:widowControl w:val="0"/>
        <w:autoSpaceDE w:val="0"/>
        <w:autoSpaceDN w:val="0"/>
        <w:adjustRightInd w:val="0"/>
        <w:ind w:left="1224"/>
        <w:jc w:val="center"/>
        <w:rPr>
          <w:b/>
          <w:sz w:val="28"/>
          <w:szCs w:val="28"/>
        </w:rPr>
      </w:pPr>
      <w:r w:rsidRPr="00480C07">
        <w:rPr>
          <w:b/>
          <w:sz w:val="28"/>
          <w:szCs w:val="28"/>
        </w:rPr>
        <w:t>на период 2017-20</w:t>
      </w:r>
      <w:r w:rsidR="000D4A44">
        <w:rPr>
          <w:b/>
          <w:sz w:val="28"/>
          <w:szCs w:val="28"/>
        </w:rPr>
        <w:t>30</w:t>
      </w:r>
      <w:r w:rsidRPr="00480C07">
        <w:rPr>
          <w:b/>
          <w:sz w:val="28"/>
          <w:szCs w:val="28"/>
        </w:rPr>
        <w:t xml:space="preserve"> годов</w:t>
      </w:r>
    </w:p>
    <w:p w:rsidR="00480C07" w:rsidRPr="001B248B" w:rsidRDefault="00480C07" w:rsidP="00480C07">
      <w:pPr>
        <w:widowControl w:val="0"/>
        <w:autoSpaceDE w:val="0"/>
        <w:autoSpaceDN w:val="0"/>
        <w:adjustRightInd w:val="0"/>
        <w:ind w:left="1224"/>
        <w:jc w:val="right"/>
        <w:rPr>
          <w:sz w:val="28"/>
          <w:szCs w:val="28"/>
        </w:rPr>
      </w:pPr>
    </w:p>
    <w:p w:rsidR="00C00561" w:rsidRPr="00C00561" w:rsidRDefault="000D4A44" w:rsidP="00C00561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C00561" w:rsidRPr="00C00561" w:rsidRDefault="00C00561" w:rsidP="00C00561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C00561" w:rsidRPr="00C00561" w:rsidRDefault="00C00561" w:rsidP="00C00561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C00561" w:rsidRPr="00C00561" w:rsidRDefault="00C00561" w:rsidP="00C0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00561">
        <w:rPr>
          <w:sz w:val="28"/>
          <w:szCs w:val="28"/>
          <w:vertAlign w:val="superscript"/>
        </w:rPr>
        <w:t xml:space="preserve">1 </w:t>
      </w:r>
      <w:r w:rsidRPr="00C00561">
        <w:rPr>
          <w:sz w:val="28"/>
          <w:szCs w:val="28"/>
        </w:rPr>
        <w:t xml:space="preserve">«Долгосрочное бюджетное планирование». </w:t>
      </w:r>
    </w:p>
    <w:p w:rsidR="00C00561" w:rsidRDefault="00C00561" w:rsidP="00C0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</w:t>
      </w:r>
      <w:r w:rsidR="00B517A9"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Областной закон от 03.08.2007 № 743-ЗС «О бюджетном процессе в Ростовской области» дополнен статьей 19</w:t>
      </w:r>
      <w:r w:rsidRPr="00C00561">
        <w:rPr>
          <w:sz w:val="28"/>
          <w:szCs w:val="28"/>
          <w:vertAlign w:val="superscript"/>
        </w:rPr>
        <w:t>1</w:t>
      </w:r>
      <w:r w:rsidRPr="00C00561">
        <w:rPr>
          <w:sz w:val="28"/>
          <w:szCs w:val="28"/>
        </w:rPr>
        <w:t xml:space="preserve"> «Долгосрочное бюджетное планирование».</w:t>
      </w:r>
    </w:p>
    <w:p w:rsidR="00D71200" w:rsidRPr="00C00561" w:rsidRDefault="00D71200" w:rsidP="00C0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</w:t>
      </w:r>
      <w:r w:rsidR="00FD6B0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D6B0D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D6B0D">
        <w:rPr>
          <w:sz w:val="28"/>
          <w:szCs w:val="28"/>
        </w:rPr>
        <w:t xml:space="preserve">16 </w:t>
      </w:r>
      <w:r>
        <w:rPr>
          <w:sz w:val="28"/>
          <w:szCs w:val="28"/>
        </w:rPr>
        <w:t>№1</w:t>
      </w:r>
      <w:r w:rsidR="00FD6B0D">
        <w:rPr>
          <w:sz w:val="28"/>
          <w:szCs w:val="28"/>
        </w:rPr>
        <w:t>37</w:t>
      </w:r>
      <w:r>
        <w:rPr>
          <w:sz w:val="28"/>
          <w:szCs w:val="28"/>
        </w:rPr>
        <w:t xml:space="preserve"> «Об утверждении Положения о бюджетном процессе</w:t>
      </w:r>
      <w:r w:rsidR="0025317B">
        <w:rPr>
          <w:sz w:val="28"/>
          <w:szCs w:val="28"/>
        </w:rPr>
        <w:t xml:space="preserve"> в </w:t>
      </w:r>
      <w:r w:rsidR="00FD6B0D">
        <w:rPr>
          <w:sz w:val="28"/>
          <w:szCs w:val="28"/>
        </w:rPr>
        <w:t>Большекирсановском</w:t>
      </w:r>
      <w:r w:rsidR="0025317B">
        <w:rPr>
          <w:sz w:val="28"/>
          <w:szCs w:val="28"/>
        </w:rPr>
        <w:t xml:space="preserve"> сельском поселении» в соответствии с Бюджетным кодексом РФ предусмотрена статья 1</w:t>
      </w:r>
      <w:r w:rsidR="00FD6B0D">
        <w:rPr>
          <w:sz w:val="28"/>
          <w:szCs w:val="28"/>
        </w:rPr>
        <w:t>3.1</w:t>
      </w:r>
      <w:r w:rsidR="0025317B">
        <w:rPr>
          <w:sz w:val="28"/>
          <w:szCs w:val="28"/>
        </w:rPr>
        <w:t xml:space="preserve"> «Долгосрочное бюджетное планирование».</w:t>
      </w:r>
    </w:p>
    <w:p w:rsidR="00C00561" w:rsidRDefault="000D4A44" w:rsidP="003B5512">
      <w:pPr>
        <w:tabs>
          <w:tab w:val="left" w:pos="-1701"/>
          <w:tab w:val="left" w:pos="7655"/>
        </w:tabs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</w:t>
      </w:r>
      <w:r w:rsidR="006439AA">
        <w:rPr>
          <w:sz w:val="28"/>
          <w:szCs w:val="28"/>
        </w:rPr>
        <w:t>на долгосрочный период утверждены</w:t>
      </w:r>
      <w:r>
        <w:rPr>
          <w:sz w:val="28"/>
          <w:szCs w:val="28"/>
        </w:rPr>
        <w:t xml:space="preserve"> </w:t>
      </w:r>
      <w:r w:rsidR="006439AA">
        <w:rPr>
          <w:sz w:val="28"/>
          <w:szCs w:val="28"/>
        </w:rPr>
        <w:t>п</w:t>
      </w:r>
      <w:r w:rsidR="00C00561" w:rsidRPr="00C00561">
        <w:rPr>
          <w:sz w:val="28"/>
          <w:szCs w:val="28"/>
        </w:rPr>
        <w:t xml:space="preserve">остановлением Администрации </w:t>
      </w:r>
      <w:r w:rsidR="005F365C">
        <w:rPr>
          <w:sz w:val="28"/>
        </w:rPr>
        <w:t>Большекирсановского</w:t>
      </w:r>
      <w:r w:rsidR="00B60AEB">
        <w:rPr>
          <w:sz w:val="28"/>
        </w:rPr>
        <w:t xml:space="preserve"> </w:t>
      </w:r>
      <w:r w:rsidR="00C00561" w:rsidRPr="00C00561">
        <w:rPr>
          <w:sz w:val="28"/>
          <w:szCs w:val="28"/>
        </w:rPr>
        <w:t xml:space="preserve"> сельского поселения </w:t>
      </w:r>
      <w:r w:rsidR="005C2B41" w:rsidRPr="005C2B41">
        <w:rPr>
          <w:sz w:val="28"/>
          <w:szCs w:val="28"/>
        </w:rPr>
        <w:t xml:space="preserve">от </w:t>
      </w:r>
      <w:r w:rsidR="00FD6B0D">
        <w:rPr>
          <w:sz w:val="28"/>
          <w:szCs w:val="28"/>
        </w:rPr>
        <w:t>12</w:t>
      </w:r>
      <w:r w:rsidR="003B5512">
        <w:rPr>
          <w:sz w:val="28"/>
          <w:szCs w:val="28"/>
        </w:rPr>
        <w:t>.</w:t>
      </w:r>
      <w:r w:rsidR="00FD6B0D">
        <w:rPr>
          <w:sz w:val="28"/>
          <w:szCs w:val="28"/>
        </w:rPr>
        <w:t>10</w:t>
      </w:r>
      <w:r w:rsidR="005C2B41" w:rsidRPr="005C2B41">
        <w:rPr>
          <w:sz w:val="28"/>
          <w:szCs w:val="28"/>
        </w:rPr>
        <w:t>.201</w:t>
      </w:r>
      <w:r w:rsidR="00B60AEB">
        <w:rPr>
          <w:sz w:val="28"/>
          <w:szCs w:val="28"/>
        </w:rPr>
        <w:t>6</w:t>
      </w:r>
      <w:r w:rsidR="005C2B41" w:rsidRPr="005C2B41">
        <w:rPr>
          <w:sz w:val="28"/>
          <w:szCs w:val="28"/>
        </w:rPr>
        <w:t xml:space="preserve"> №</w:t>
      </w:r>
      <w:r w:rsidR="00B60AEB">
        <w:rPr>
          <w:sz w:val="28"/>
          <w:szCs w:val="28"/>
        </w:rPr>
        <w:t xml:space="preserve"> </w:t>
      </w:r>
      <w:r w:rsidR="003B5512">
        <w:rPr>
          <w:sz w:val="28"/>
          <w:szCs w:val="28"/>
        </w:rPr>
        <w:t>1</w:t>
      </w:r>
      <w:r w:rsidR="00FD6B0D">
        <w:rPr>
          <w:sz w:val="28"/>
          <w:szCs w:val="28"/>
        </w:rPr>
        <w:t>68/1</w:t>
      </w:r>
      <w:r w:rsidR="005C2B41" w:rsidRPr="005C2B41">
        <w:rPr>
          <w:sz w:val="28"/>
          <w:szCs w:val="28"/>
        </w:rPr>
        <w:t xml:space="preserve"> </w:t>
      </w:r>
      <w:r w:rsidR="006439AA" w:rsidRPr="006439AA">
        <w:rPr>
          <w:kern w:val="2"/>
          <w:sz w:val="28"/>
          <w:szCs w:val="28"/>
        </w:rPr>
        <w:t xml:space="preserve">«Об утверждении Правил разработки и утверждения бюджетного прогноза </w:t>
      </w:r>
      <w:r w:rsidR="005F365C">
        <w:rPr>
          <w:kern w:val="2"/>
          <w:sz w:val="28"/>
          <w:szCs w:val="28"/>
        </w:rPr>
        <w:t>Большекирсановского</w:t>
      </w:r>
      <w:r w:rsidR="006439AA" w:rsidRPr="006439AA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6439AA">
        <w:rPr>
          <w:kern w:val="2"/>
          <w:sz w:val="28"/>
          <w:szCs w:val="28"/>
        </w:rPr>
        <w:t>.</w:t>
      </w:r>
    </w:p>
    <w:p w:rsidR="006439AA" w:rsidRPr="002E440F" w:rsidRDefault="006439AA" w:rsidP="006439A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Pr="002E440F">
        <w:rPr>
          <w:sz w:val="28"/>
          <w:szCs w:val="28"/>
        </w:rPr>
        <w:t>от </w:t>
      </w:r>
      <w:r w:rsidR="00FD6B0D">
        <w:rPr>
          <w:sz w:val="28"/>
          <w:szCs w:val="28"/>
        </w:rPr>
        <w:t>10</w:t>
      </w:r>
      <w:r w:rsidRPr="002E44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E440F">
        <w:rPr>
          <w:sz w:val="28"/>
          <w:szCs w:val="28"/>
        </w:rPr>
        <w:t>2.20</w:t>
      </w:r>
      <w:r>
        <w:rPr>
          <w:sz w:val="28"/>
          <w:szCs w:val="28"/>
        </w:rPr>
        <w:t>21 № 1</w:t>
      </w:r>
      <w:r w:rsidR="00FD6B0D">
        <w:rPr>
          <w:sz w:val="28"/>
          <w:szCs w:val="28"/>
        </w:rPr>
        <w:t>1</w:t>
      </w:r>
      <w:r w:rsidRPr="002E440F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 xml:space="preserve">я в постановление от </w:t>
      </w:r>
      <w:r w:rsidR="00FD6B0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D6B0D">
        <w:rPr>
          <w:sz w:val="28"/>
          <w:szCs w:val="28"/>
        </w:rPr>
        <w:t>10</w:t>
      </w:r>
      <w:r w:rsidRPr="002E44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E440F">
        <w:rPr>
          <w:sz w:val="28"/>
          <w:szCs w:val="28"/>
        </w:rPr>
        <w:t xml:space="preserve"> № 1</w:t>
      </w:r>
      <w:r w:rsidR="00FD6B0D">
        <w:rPr>
          <w:sz w:val="28"/>
          <w:szCs w:val="28"/>
        </w:rPr>
        <w:t>68/1</w:t>
      </w:r>
      <w:r w:rsidRPr="002E440F">
        <w:rPr>
          <w:sz w:val="28"/>
          <w:szCs w:val="28"/>
        </w:rPr>
        <w:t>» увеличен период, на который разрабатывается бюджетный прогноз</w:t>
      </w:r>
      <w:r>
        <w:rPr>
          <w:sz w:val="28"/>
          <w:szCs w:val="28"/>
        </w:rPr>
        <w:t xml:space="preserve">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  <w:r w:rsidRPr="002E440F">
        <w:rPr>
          <w:sz w:val="28"/>
          <w:szCs w:val="28"/>
        </w:rPr>
        <w:t>.</w:t>
      </w:r>
    </w:p>
    <w:p w:rsidR="006439AA" w:rsidRPr="002E440F" w:rsidRDefault="006439AA" w:rsidP="006439A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Бюджетный прогноз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</w:t>
      </w:r>
      <w:r w:rsidRPr="002E440F">
        <w:rPr>
          <w:sz w:val="28"/>
          <w:szCs w:val="28"/>
        </w:rPr>
        <w:t>на период 2017 – 2030 годов (далее – бюджетный прогноз) содержит информацию об основных параметрах</w:t>
      </w:r>
      <w:r w:rsidRPr="002E440F">
        <w:rPr>
          <w:kern w:val="2"/>
          <w:sz w:val="28"/>
          <w:szCs w:val="28"/>
        </w:rPr>
        <w:t xml:space="preserve"> </w:t>
      </w:r>
      <w:r w:rsidRPr="002E440F">
        <w:rPr>
          <w:spacing w:val="-6"/>
          <w:sz w:val="28"/>
          <w:szCs w:val="28"/>
        </w:rPr>
        <w:t>варианта долгосрочного прогноза</w:t>
      </w:r>
      <w:r w:rsidRPr="002E4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E440F">
        <w:rPr>
          <w:sz w:val="28"/>
          <w:szCs w:val="28"/>
        </w:rPr>
        <w:t>определенного в качестве базового для целей долгосрочного бюджетного планирования, прогноз основных характеристик бюджета</w:t>
      </w:r>
      <w:r>
        <w:rPr>
          <w:sz w:val="28"/>
          <w:szCs w:val="28"/>
        </w:rPr>
        <w:t xml:space="preserve">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</w:t>
      </w:r>
      <w:r w:rsidRPr="002E440F">
        <w:rPr>
          <w:sz w:val="28"/>
          <w:szCs w:val="28"/>
        </w:rPr>
        <w:t xml:space="preserve">, параметры финансового обеспечения </w:t>
      </w:r>
      <w:r>
        <w:rPr>
          <w:sz w:val="28"/>
          <w:szCs w:val="28"/>
        </w:rPr>
        <w:t xml:space="preserve">муниципальных программ </w:t>
      </w:r>
      <w:r w:rsidRPr="002E440F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1B248B" w:rsidRDefault="0031402B" w:rsidP="00C00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бюджета в соответствии с Решением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</w:t>
      </w:r>
      <w:r w:rsidR="00FD6B0D">
        <w:rPr>
          <w:sz w:val="28"/>
          <w:szCs w:val="28"/>
        </w:rPr>
        <w:t>7</w:t>
      </w:r>
      <w:r>
        <w:rPr>
          <w:sz w:val="28"/>
          <w:szCs w:val="28"/>
        </w:rPr>
        <w:t xml:space="preserve">.12.2016  </w:t>
      </w:r>
      <w:r>
        <w:rPr>
          <w:sz w:val="28"/>
          <w:szCs w:val="28"/>
        </w:rPr>
        <w:lastRenderedPageBreak/>
        <w:t>№</w:t>
      </w:r>
      <w:r w:rsidR="00FD6B0D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Матвеево-Курганского района на 2017 год и на плановый период 2018 и 2019 годов».</w:t>
      </w:r>
    </w:p>
    <w:p w:rsidR="0098049C" w:rsidRDefault="0098049C" w:rsidP="00980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с учетом первоначально утвержденного бюджета в соответствии с Решением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</w:t>
      </w:r>
      <w:r w:rsidR="006D32C0">
        <w:rPr>
          <w:sz w:val="28"/>
          <w:szCs w:val="28"/>
        </w:rPr>
        <w:t>7</w:t>
      </w:r>
      <w:r>
        <w:rPr>
          <w:sz w:val="28"/>
          <w:szCs w:val="28"/>
        </w:rPr>
        <w:t>.12.2017  №</w:t>
      </w:r>
      <w:r w:rsidR="006D32C0">
        <w:rPr>
          <w:sz w:val="28"/>
          <w:szCs w:val="28"/>
        </w:rPr>
        <w:t>44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Матвеево-Курганского района на 2018 год и на плановый период 2019 и 2020 годов».</w:t>
      </w:r>
    </w:p>
    <w:p w:rsidR="00BE547E" w:rsidRDefault="00C00561" w:rsidP="00CF6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На период 201</w:t>
      </w:r>
      <w:r w:rsidR="0098049C">
        <w:rPr>
          <w:sz w:val="28"/>
          <w:szCs w:val="28"/>
        </w:rPr>
        <w:t>9</w:t>
      </w:r>
      <w:r w:rsidRPr="00C00561">
        <w:rPr>
          <w:sz w:val="28"/>
          <w:szCs w:val="28"/>
        </w:rPr>
        <w:t xml:space="preserve"> год</w:t>
      </w:r>
      <w:r w:rsidR="00DB2780">
        <w:rPr>
          <w:sz w:val="28"/>
          <w:szCs w:val="28"/>
        </w:rPr>
        <w:t>а</w:t>
      </w:r>
      <w:r w:rsidRPr="00C00561">
        <w:rPr>
          <w:sz w:val="28"/>
          <w:szCs w:val="28"/>
        </w:rPr>
        <w:t xml:space="preserve"> параметры бюджетного прогноза сформированы с учетом </w:t>
      </w:r>
      <w:r w:rsidR="00B51C0F">
        <w:rPr>
          <w:sz w:val="28"/>
          <w:szCs w:val="28"/>
        </w:rPr>
        <w:t xml:space="preserve">первоначально утвержденного бюджета в соответствии с Решением Собрания депутатов </w:t>
      </w:r>
      <w:r w:rsidR="005F365C">
        <w:rPr>
          <w:sz w:val="28"/>
          <w:szCs w:val="28"/>
        </w:rPr>
        <w:t>Большекирсановского</w:t>
      </w:r>
      <w:r w:rsidR="0098049C">
        <w:rPr>
          <w:sz w:val="28"/>
          <w:szCs w:val="28"/>
        </w:rPr>
        <w:t xml:space="preserve"> сельского поселения от 27.12.2018  №</w:t>
      </w:r>
      <w:r w:rsidR="006D32C0">
        <w:rPr>
          <w:sz w:val="28"/>
          <w:szCs w:val="28"/>
        </w:rPr>
        <w:t>71</w:t>
      </w:r>
      <w:r w:rsidR="00B51C0F"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 w:rsidR="00B51C0F">
        <w:rPr>
          <w:sz w:val="28"/>
          <w:szCs w:val="28"/>
        </w:rPr>
        <w:t xml:space="preserve"> сельского поселения Матвеево-Курганского района на 201</w:t>
      </w:r>
      <w:r w:rsidR="00BE547E">
        <w:rPr>
          <w:sz w:val="28"/>
          <w:szCs w:val="28"/>
        </w:rPr>
        <w:t>9</w:t>
      </w:r>
      <w:r w:rsidR="00B51C0F">
        <w:rPr>
          <w:sz w:val="28"/>
          <w:szCs w:val="28"/>
        </w:rPr>
        <w:t xml:space="preserve"> год и на плановый период 20</w:t>
      </w:r>
      <w:r w:rsidR="00BE547E">
        <w:rPr>
          <w:sz w:val="28"/>
          <w:szCs w:val="28"/>
        </w:rPr>
        <w:t>20</w:t>
      </w:r>
      <w:r w:rsidR="00B51C0F">
        <w:rPr>
          <w:sz w:val="28"/>
          <w:szCs w:val="28"/>
        </w:rPr>
        <w:t xml:space="preserve"> и 202</w:t>
      </w:r>
      <w:r w:rsidR="00BE547E">
        <w:rPr>
          <w:sz w:val="28"/>
          <w:szCs w:val="28"/>
        </w:rPr>
        <w:t>1</w:t>
      </w:r>
      <w:r w:rsidR="00B51C0F">
        <w:rPr>
          <w:sz w:val="28"/>
          <w:szCs w:val="28"/>
        </w:rPr>
        <w:t xml:space="preserve"> годов».</w:t>
      </w:r>
      <w:r w:rsidR="00B51C0F" w:rsidRPr="00C00561">
        <w:rPr>
          <w:sz w:val="28"/>
          <w:szCs w:val="28"/>
        </w:rPr>
        <w:t xml:space="preserve"> </w:t>
      </w:r>
    </w:p>
    <w:p w:rsidR="00DB2780" w:rsidRDefault="00DB2780" w:rsidP="00CF6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="00BC4A1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C4A1F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 утвержденного </w:t>
      </w:r>
      <w:r w:rsidR="005C2CF3">
        <w:rPr>
          <w:sz w:val="28"/>
          <w:szCs w:val="28"/>
        </w:rPr>
        <w:t xml:space="preserve">бюджета в соответствии с Решением Собрания депутатов </w:t>
      </w:r>
      <w:r w:rsidR="005F365C">
        <w:rPr>
          <w:sz w:val="28"/>
          <w:szCs w:val="28"/>
        </w:rPr>
        <w:t>Большекирсановского</w:t>
      </w:r>
      <w:r w:rsidR="005C2CF3">
        <w:rPr>
          <w:sz w:val="28"/>
          <w:szCs w:val="28"/>
        </w:rPr>
        <w:t xml:space="preserve"> сельского поселения от 25.12.2019  №</w:t>
      </w:r>
      <w:r w:rsidR="006D32C0">
        <w:rPr>
          <w:sz w:val="28"/>
          <w:szCs w:val="28"/>
        </w:rPr>
        <w:t>95</w:t>
      </w:r>
      <w:r w:rsidR="005C2CF3"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 w:rsidR="005C2CF3">
        <w:rPr>
          <w:sz w:val="28"/>
          <w:szCs w:val="28"/>
        </w:rPr>
        <w:t xml:space="preserve"> сельского поселения Матвеево-Курганского района на 2020 год и на плановый период 2021 и 2022 годов».</w:t>
      </w:r>
    </w:p>
    <w:p w:rsidR="00CE309F" w:rsidRDefault="00CE309F" w:rsidP="00CE3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2021-2023 годов параметры бюджетного прогноза сформированы с учетом первоначально утвержденного бюджета в соответствии с Решением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25.12.2020  №1</w:t>
      </w:r>
      <w:r w:rsidR="006D32C0">
        <w:rPr>
          <w:sz w:val="28"/>
          <w:szCs w:val="28"/>
        </w:rPr>
        <w:t>18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Матвеево-Курганского района на 2021 год и на плановый период 2022 и 2023 годов».</w:t>
      </w:r>
    </w:p>
    <w:p w:rsidR="00FD7982" w:rsidRDefault="00FD7982" w:rsidP="00FD79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2022-2024 годов параметры бюджетного прогноза сформированы с учетом первоначально утвержденного бюджета в соответствии с Решением Собрания депутатов Большекирсановского сельского поселения от 27.12.2021 г. №15 «О бюджете Большекирсановского сельского поселения Матвеево-Курганского района на 2022 год и на плановый период 2023 и 2024 годов».</w:t>
      </w:r>
    </w:p>
    <w:p w:rsidR="00620D2E" w:rsidRDefault="00620D2E" w:rsidP="00C00561">
      <w:pPr>
        <w:ind w:firstLine="709"/>
        <w:jc w:val="both"/>
        <w:rPr>
          <w:sz w:val="28"/>
          <w:szCs w:val="28"/>
        </w:rPr>
      </w:pPr>
    </w:p>
    <w:p w:rsidR="00A261FE" w:rsidRDefault="00A261FE" w:rsidP="00BE547E">
      <w:pPr>
        <w:numPr>
          <w:ilvl w:val="0"/>
          <w:numId w:val="23"/>
        </w:numPr>
        <w:ind w:left="0" w:firstLine="709"/>
        <w:jc w:val="center"/>
        <w:rPr>
          <w:sz w:val="28"/>
          <w:szCs w:val="28"/>
          <w:shd w:val="clear" w:color="auto" w:fill="FFFFFF"/>
        </w:rPr>
        <w:sectPr w:rsidR="00A261FE" w:rsidSect="00B06EF0">
          <w:footerReference w:type="even" r:id="rId8"/>
          <w:pgSz w:w="11909" w:h="16834" w:code="9"/>
          <w:pgMar w:top="851" w:right="851" w:bottom="567" w:left="1304" w:header="709" w:footer="709" w:gutter="0"/>
          <w:cols w:space="720"/>
          <w:noEndnote/>
          <w:docGrid w:linePitch="360"/>
        </w:sectPr>
      </w:pPr>
    </w:p>
    <w:p w:rsidR="00620D2E" w:rsidRDefault="00620D2E" w:rsidP="00BE547E">
      <w:pPr>
        <w:numPr>
          <w:ilvl w:val="0"/>
          <w:numId w:val="23"/>
        </w:numPr>
        <w:ind w:left="0" w:firstLine="709"/>
        <w:jc w:val="center"/>
        <w:rPr>
          <w:sz w:val="28"/>
          <w:szCs w:val="28"/>
          <w:shd w:val="clear" w:color="auto" w:fill="FFFFFF"/>
        </w:rPr>
      </w:pPr>
      <w:r w:rsidRPr="00620D2E">
        <w:rPr>
          <w:sz w:val="28"/>
          <w:szCs w:val="28"/>
          <w:shd w:val="clear" w:color="auto" w:fill="FFFFFF"/>
        </w:rPr>
        <w:lastRenderedPageBreak/>
        <w:t>Основные параметры варианта долгосрочного прогноза, определенны</w:t>
      </w:r>
      <w:r w:rsidR="00A261FE">
        <w:rPr>
          <w:sz w:val="28"/>
          <w:szCs w:val="28"/>
          <w:shd w:val="clear" w:color="auto" w:fill="FFFFFF"/>
        </w:rPr>
        <w:t>е</w:t>
      </w:r>
      <w:r w:rsidRPr="00620D2E">
        <w:rPr>
          <w:sz w:val="28"/>
          <w:szCs w:val="28"/>
          <w:shd w:val="clear" w:color="auto" w:fill="FFFFFF"/>
        </w:rPr>
        <w:t xml:space="preserve"> в качестве базовых для целей долгосрочного бюджетного планирования</w:t>
      </w:r>
    </w:p>
    <w:tbl>
      <w:tblPr>
        <w:tblW w:w="174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899"/>
        <w:gridCol w:w="1026"/>
        <w:gridCol w:w="26"/>
        <w:gridCol w:w="884"/>
        <w:gridCol w:w="850"/>
        <w:gridCol w:w="870"/>
        <w:gridCol w:w="850"/>
        <w:gridCol w:w="851"/>
        <w:gridCol w:w="832"/>
        <w:gridCol w:w="993"/>
        <w:gridCol w:w="992"/>
        <w:gridCol w:w="850"/>
        <w:gridCol w:w="850"/>
        <w:gridCol w:w="850"/>
        <w:gridCol w:w="850"/>
        <w:gridCol w:w="850"/>
        <w:gridCol w:w="1880"/>
      </w:tblGrid>
      <w:tr w:rsidR="00A261FE" w:rsidRPr="003D2871" w:rsidTr="009A3A58">
        <w:trPr>
          <w:gridAfter w:val="1"/>
          <w:wAfter w:w="1880" w:type="dxa"/>
          <w:trHeight w:val="141"/>
          <w:tblHeader/>
        </w:trPr>
        <w:tc>
          <w:tcPr>
            <w:tcW w:w="2268" w:type="dxa"/>
            <w:vMerge w:val="restart"/>
            <w:vAlign w:val="center"/>
          </w:tcPr>
          <w:p w:rsidR="00A261FE" w:rsidRPr="006719B6" w:rsidRDefault="00A261FE" w:rsidP="00BF046B">
            <w:pPr>
              <w:jc w:val="center"/>
            </w:pPr>
            <w:r w:rsidRPr="006719B6">
              <w:t>Показатели</w:t>
            </w:r>
          </w:p>
        </w:tc>
        <w:tc>
          <w:tcPr>
            <w:tcW w:w="899" w:type="dxa"/>
            <w:vMerge w:val="restart"/>
            <w:vAlign w:val="center"/>
          </w:tcPr>
          <w:p w:rsidR="00A261FE" w:rsidRPr="006719B6" w:rsidRDefault="00A261FE" w:rsidP="00BF046B">
            <w:pPr>
              <w:jc w:val="center"/>
            </w:pPr>
            <w:r w:rsidRPr="006719B6">
              <w:t>Единица измерения</w:t>
            </w:r>
          </w:p>
        </w:tc>
        <w:tc>
          <w:tcPr>
            <w:tcW w:w="12424" w:type="dxa"/>
            <w:gridSpan w:val="15"/>
            <w:noWrap/>
            <w:vAlign w:val="center"/>
          </w:tcPr>
          <w:p w:rsidR="00A261FE" w:rsidRDefault="00A261FE" w:rsidP="00BF046B">
            <w:pPr>
              <w:jc w:val="center"/>
            </w:pPr>
            <w:r>
              <w:t>Год периода прогнозирования</w:t>
            </w:r>
          </w:p>
        </w:tc>
      </w:tr>
      <w:tr w:rsidR="00A261FE" w:rsidRPr="003D2871" w:rsidTr="009A3A58">
        <w:trPr>
          <w:gridAfter w:val="1"/>
          <w:wAfter w:w="1880" w:type="dxa"/>
          <w:trHeight w:val="707"/>
          <w:tblHeader/>
        </w:trPr>
        <w:tc>
          <w:tcPr>
            <w:tcW w:w="2268" w:type="dxa"/>
            <w:vMerge/>
            <w:vAlign w:val="center"/>
          </w:tcPr>
          <w:p w:rsidR="00A261FE" w:rsidRPr="006719B6" w:rsidRDefault="00A261FE" w:rsidP="00BF046B">
            <w:pPr>
              <w:jc w:val="center"/>
            </w:pPr>
          </w:p>
        </w:tc>
        <w:tc>
          <w:tcPr>
            <w:tcW w:w="899" w:type="dxa"/>
            <w:vMerge/>
            <w:vAlign w:val="center"/>
          </w:tcPr>
          <w:p w:rsidR="00A261FE" w:rsidRPr="006719B6" w:rsidRDefault="00A261FE" w:rsidP="00BF046B">
            <w:pPr>
              <w:jc w:val="center"/>
            </w:pPr>
          </w:p>
        </w:tc>
        <w:tc>
          <w:tcPr>
            <w:tcW w:w="1026" w:type="dxa"/>
            <w:noWrap/>
            <w:vAlign w:val="center"/>
          </w:tcPr>
          <w:p w:rsidR="00A261FE" w:rsidRPr="006719B6" w:rsidRDefault="00A261FE" w:rsidP="00A261FE">
            <w:pPr>
              <w:jc w:val="center"/>
            </w:pPr>
            <w:r w:rsidRPr="006719B6">
              <w:t>2017</w:t>
            </w:r>
          </w:p>
        </w:tc>
        <w:tc>
          <w:tcPr>
            <w:tcW w:w="910" w:type="dxa"/>
            <w:gridSpan w:val="2"/>
            <w:vAlign w:val="center"/>
          </w:tcPr>
          <w:p w:rsidR="00A261FE" w:rsidRPr="006719B6" w:rsidRDefault="00A261FE" w:rsidP="00A261FE">
            <w:pPr>
              <w:jc w:val="center"/>
            </w:pPr>
            <w:r w:rsidRPr="006719B6">
              <w:t>2018</w:t>
            </w:r>
          </w:p>
        </w:tc>
        <w:tc>
          <w:tcPr>
            <w:tcW w:w="850" w:type="dxa"/>
            <w:vAlign w:val="center"/>
          </w:tcPr>
          <w:p w:rsidR="00A261FE" w:rsidRPr="006719B6" w:rsidRDefault="00A261FE" w:rsidP="00A261FE">
            <w:pPr>
              <w:jc w:val="center"/>
            </w:pPr>
            <w:r w:rsidRPr="006719B6">
              <w:t>2019</w:t>
            </w:r>
          </w:p>
        </w:tc>
        <w:tc>
          <w:tcPr>
            <w:tcW w:w="870" w:type="dxa"/>
            <w:vAlign w:val="center"/>
          </w:tcPr>
          <w:p w:rsidR="00A261FE" w:rsidRPr="006719B6" w:rsidRDefault="00A261FE" w:rsidP="00A261FE">
            <w:pPr>
              <w:jc w:val="center"/>
            </w:pPr>
            <w:r w:rsidRPr="006719B6">
              <w:t>20</w:t>
            </w:r>
            <w:r>
              <w:t>20</w:t>
            </w:r>
          </w:p>
        </w:tc>
        <w:tc>
          <w:tcPr>
            <w:tcW w:w="850" w:type="dxa"/>
            <w:vAlign w:val="center"/>
          </w:tcPr>
          <w:p w:rsidR="00A261FE" w:rsidRPr="006719B6" w:rsidRDefault="00A261FE" w:rsidP="00A261FE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A261FE" w:rsidRDefault="00A261FE" w:rsidP="00BF046B">
            <w:pPr>
              <w:jc w:val="center"/>
            </w:pPr>
          </w:p>
          <w:p w:rsidR="00A261FE" w:rsidRPr="006719B6" w:rsidRDefault="00A261FE" w:rsidP="00A261FE">
            <w:pPr>
              <w:jc w:val="center"/>
            </w:pPr>
            <w:r>
              <w:t>2022</w:t>
            </w:r>
          </w:p>
        </w:tc>
        <w:tc>
          <w:tcPr>
            <w:tcW w:w="832" w:type="dxa"/>
            <w:vAlign w:val="center"/>
          </w:tcPr>
          <w:p w:rsidR="00A261FE" w:rsidRDefault="00A261FE" w:rsidP="00A261FE">
            <w:pPr>
              <w:jc w:val="center"/>
            </w:pPr>
            <w:r>
              <w:t>2023</w:t>
            </w:r>
          </w:p>
        </w:tc>
        <w:tc>
          <w:tcPr>
            <w:tcW w:w="993" w:type="dxa"/>
            <w:vAlign w:val="center"/>
          </w:tcPr>
          <w:p w:rsidR="00A261FE" w:rsidRDefault="00A261FE" w:rsidP="00A261FE">
            <w:pPr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:rsidR="00A261FE" w:rsidRDefault="00A261FE" w:rsidP="00A261FE">
            <w:pPr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A261FE" w:rsidRDefault="00A261FE" w:rsidP="00A261FE">
            <w:pPr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A261FE" w:rsidRDefault="00A261FE" w:rsidP="00A261FE">
            <w:pPr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A261FE" w:rsidRDefault="00A261FE" w:rsidP="00A261FE">
            <w:pPr>
              <w:jc w:val="center"/>
            </w:pPr>
            <w:r>
              <w:t>2028</w:t>
            </w:r>
          </w:p>
        </w:tc>
        <w:tc>
          <w:tcPr>
            <w:tcW w:w="850" w:type="dxa"/>
            <w:vAlign w:val="center"/>
          </w:tcPr>
          <w:p w:rsidR="00A261FE" w:rsidRDefault="00A261FE" w:rsidP="00A261FE">
            <w:pPr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A261FE" w:rsidRDefault="00A261FE" w:rsidP="00A261FE">
            <w:pPr>
              <w:jc w:val="center"/>
            </w:pPr>
            <w:r>
              <w:t>2030</w:t>
            </w:r>
          </w:p>
        </w:tc>
      </w:tr>
      <w:tr w:rsidR="00A261FE" w:rsidRPr="0060268D" w:rsidTr="009A3A58">
        <w:trPr>
          <w:gridAfter w:val="1"/>
          <w:wAfter w:w="1880" w:type="dxa"/>
          <w:trHeight w:val="268"/>
          <w:tblHeader/>
        </w:trPr>
        <w:tc>
          <w:tcPr>
            <w:tcW w:w="2268" w:type="dxa"/>
            <w:vAlign w:val="center"/>
          </w:tcPr>
          <w:p w:rsidR="00A261FE" w:rsidRPr="0060268D" w:rsidRDefault="00A261FE" w:rsidP="00BF046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A261FE" w:rsidRPr="00E6367C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noWrap/>
            <w:vAlign w:val="center"/>
          </w:tcPr>
          <w:p w:rsidR="00A261FE" w:rsidRPr="0060268D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gridSpan w:val="2"/>
            <w:vAlign w:val="center"/>
          </w:tcPr>
          <w:p w:rsidR="00A261FE" w:rsidRPr="0060268D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261FE" w:rsidRPr="0060268D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0" w:type="dxa"/>
            <w:vAlign w:val="center"/>
          </w:tcPr>
          <w:p w:rsidR="00A261FE" w:rsidRPr="0060268D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261FE" w:rsidRPr="0060268D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261FE" w:rsidRDefault="00A261FE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A261FE" w:rsidRDefault="00532CAB" w:rsidP="00BF04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A261FE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A261FE" w:rsidRPr="003D2871" w:rsidRDefault="00A261FE" w:rsidP="00BF046B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899" w:type="dxa"/>
            <w:vAlign w:val="center"/>
          </w:tcPr>
          <w:p w:rsidR="00A261FE" w:rsidRPr="00E6367C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/>
            <w:vAlign w:val="center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261FE" w:rsidRPr="003D2871" w:rsidRDefault="00A261FE" w:rsidP="00BF046B">
            <w:pPr>
              <w:jc w:val="center"/>
              <w:rPr>
                <w:color w:val="000000"/>
              </w:rPr>
            </w:pPr>
          </w:p>
        </w:tc>
      </w:tr>
      <w:tr w:rsidR="00DC7F1F" w:rsidRPr="003D2871" w:rsidTr="00A3305D">
        <w:trPr>
          <w:gridAfter w:val="1"/>
          <w:wAfter w:w="1880" w:type="dxa"/>
          <w:trHeight w:val="252"/>
        </w:trPr>
        <w:tc>
          <w:tcPr>
            <w:tcW w:w="2268" w:type="dxa"/>
            <w:vAlign w:val="center"/>
          </w:tcPr>
          <w:p w:rsidR="00DC7F1F" w:rsidRPr="003D2871" w:rsidRDefault="00DC7F1F" w:rsidP="00DC7F1F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Численность постоянного населения</w:t>
            </w:r>
          </w:p>
        </w:tc>
        <w:tc>
          <w:tcPr>
            <w:tcW w:w="899" w:type="dxa"/>
            <w:vAlign w:val="center"/>
          </w:tcPr>
          <w:p w:rsidR="00DC7F1F" w:rsidRPr="00E6367C" w:rsidRDefault="00DC7F1F" w:rsidP="00DC7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DC7F1F" w:rsidRPr="003D2871" w:rsidRDefault="00DC7F1F" w:rsidP="00DC7F1F">
            <w:pPr>
              <w:jc w:val="center"/>
            </w:pPr>
            <w:r>
              <w:t>2118</w:t>
            </w:r>
          </w:p>
        </w:tc>
        <w:tc>
          <w:tcPr>
            <w:tcW w:w="910" w:type="dxa"/>
            <w:gridSpan w:val="2"/>
            <w:vAlign w:val="center"/>
          </w:tcPr>
          <w:p w:rsidR="00DC7F1F" w:rsidRPr="003D2871" w:rsidRDefault="00DC7F1F" w:rsidP="00DC7F1F">
            <w:pPr>
              <w:jc w:val="center"/>
            </w:pPr>
            <w:r>
              <w:t>2118</w:t>
            </w:r>
          </w:p>
        </w:tc>
        <w:tc>
          <w:tcPr>
            <w:tcW w:w="850" w:type="dxa"/>
            <w:vAlign w:val="center"/>
          </w:tcPr>
          <w:p w:rsidR="00DC7F1F" w:rsidRPr="003D2871" w:rsidRDefault="00DC7F1F" w:rsidP="00DC7F1F">
            <w:pPr>
              <w:jc w:val="center"/>
            </w:pPr>
            <w:r>
              <w:t>2118</w:t>
            </w:r>
          </w:p>
        </w:tc>
        <w:tc>
          <w:tcPr>
            <w:tcW w:w="870" w:type="dxa"/>
            <w:vAlign w:val="center"/>
          </w:tcPr>
          <w:p w:rsidR="00DC7F1F" w:rsidRPr="003D2871" w:rsidRDefault="00DC7F1F" w:rsidP="00DC7F1F">
            <w:pPr>
              <w:jc w:val="center"/>
            </w:pPr>
            <w:r>
              <w:t>2267</w:t>
            </w:r>
          </w:p>
        </w:tc>
        <w:tc>
          <w:tcPr>
            <w:tcW w:w="850" w:type="dxa"/>
            <w:vAlign w:val="center"/>
          </w:tcPr>
          <w:p w:rsidR="00DC7F1F" w:rsidRPr="003D2871" w:rsidRDefault="00DC7F1F" w:rsidP="00DC7F1F">
            <w:pPr>
              <w:jc w:val="center"/>
            </w:pPr>
            <w:r>
              <w:t>2267</w:t>
            </w:r>
          </w:p>
        </w:tc>
        <w:tc>
          <w:tcPr>
            <w:tcW w:w="851" w:type="dxa"/>
          </w:tcPr>
          <w:p w:rsidR="00DC7F1F" w:rsidRDefault="00DC7F1F" w:rsidP="00DC7F1F">
            <w:pPr>
              <w:jc w:val="center"/>
            </w:pPr>
            <w:r>
              <w:t>2269</w:t>
            </w:r>
          </w:p>
        </w:tc>
        <w:tc>
          <w:tcPr>
            <w:tcW w:w="832" w:type="dxa"/>
          </w:tcPr>
          <w:p w:rsidR="00DC7F1F" w:rsidRDefault="00DC7F1F" w:rsidP="00DC7F1F">
            <w:r>
              <w:t>2272</w:t>
            </w:r>
          </w:p>
        </w:tc>
        <w:tc>
          <w:tcPr>
            <w:tcW w:w="993" w:type="dxa"/>
          </w:tcPr>
          <w:p w:rsidR="00DC7F1F" w:rsidRDefault="00DC7F1F" w:rsidP="00DC7F1F">
            <w:r>
              <w:t>2276</w:t>
            </w:r>
          </w:p>
        </w:tc>
        <w:tc>
          <w:tcPr>
            <w:tcW w:w="992" w:type="dxa"/>
          </w:tcPr>
          <w:p w:rsidR="00DC7F1F" w:rsidRDefault="00DC7F1F" w:rsidP="00DC7F1F">
            <w:r w:rsidRPr="008C4453">
              <w:t>22</w:t>
            </w:r>
            <w:r>
              <w:t>78</w:t>
            </w:r>
          </w:p>
        </w:tc>
        <w:tc>
          <w:tcPr>
            <w:tcW w:w="850" w:type="dxa"/>
          </w:tcPr>
          <w:p w:rsidR="00DC7F1F" w:rsidRDefault="00DC7F1F" w:rsidP="00DC7F1F">
            <w:r w:rsidRPr="008C4453">
              <w:t>22</w:t>
            </w:r>
            <w:r>
              <w:t>8</w:t>
            </w:r>
            <w:r w:rsidRPr="008C4453">
              <w:t>2</w:t>
            </w:r>
          </w:p>
        </w:tc>
        <w:tc>
          <w:tcPr>
            <w:tcW w:w="850" w:type="dxa"/>
          </w:tcPr>
          <w:p w:rsidR="00DC7F1F" w:rsidRDefault="00DC7F1F" w:rsidP="00DC7F1F">
            <w:r w:rsidRPr="008C4453">
              <w:t>22</w:t>
            </w:r>
            <w:r>
              <w:t>80</w:t>
            </w:r>
          </w:p>
        </w:tc>
        <w:tc>
          <w:tcPr>
            <w:tcW w:w="850" w:type="dxa"/>
          </w:tcPr>
          <w:p w:rsidR="00DC7F1F" w:rsidRDefault="00DC7F1F" w:rsidP="00DC7F1F">
            <w:r w:rsidRPr="008C4453">
              <w:t>22</w:t>
            </w:r>
            <w:r>
              <w:t>81</w:t>
            </w:r>
          </w:p>
        </w:tc>
        <w:tc>
          <w:tcPr>
            <w:tcW w:w="850" w:type="dxa"/>
          </w:tcPr>
          <w:p w:rsidR="00DC7F1F" w:rsidRDefault="00DC7F1F" w:rsidP="00DC7F1F">
            <w:r w:rsidRPr="008C4453">
              <w:t>22</w:t>
            </w:r>
            <w:r>
              <w:t>83</w:t>
            </w:r>
          </w:p>
        </w:tc>
        <w:tc>
          <w:tcPr>
            <w:tcW w:w="850" w:type="dxa"/>
          </w:tcPr>
          <w:p w:rsidR="00DC7F1F" w:rsidRDefault="00DC7F1F" w:rsidP="00DC7F1F">
            <w:r w:rsidRPr="008C4453">
              <w:t>22</w:t>
            </w:r>
            <w:r>
              <w:t>85</w:t>
            </w:r>
          </w:p>
        </w:tc>
      </w:tr>
      <w:tr w:rsidR="00DC7F1F" w:rsidRPr="003D2871" w:rsidTr="00A3305D">
        <w:trPr>
          <w:gridAfter w:val="1"/>
          <w:wAfter w:w="1880" w:type="dxa"/>
          <w:trHeight w:val="362"/>
        </w:trPr>
        <w:tc>
          <w:tcPr>
            <w:tcW w:w="2268" w:type="dxa"/>
            <w:vAlign w:val="center"/>
          </w:tcPr>
          <w:p w:rsidR="00DC7F1F" w:rsidRPr="003D2871" w:rsidRDefault="00DC7F1F" w:rsidP="00DC7F1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Численность населения в трудоспособном возрасте </w:t>
            </w:r>
          </w:p>
        </w:tc>
        <w:tc>
          <w:tcPr>
            <w:tcW w:w="899" w:type="dxa"/>
            <w:vAlign w:val="center"/>
          </w:tcPr>
          <w:p w:rsidR="00DC7F1F" w:rsidRPr="00E6367C" w:rsidRDefault="00DC7F1F" w:rsidP="00DC7F1F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DC7F1F" w:rsidRDefault="00DC7F1F" w:rsidP="00DC7F1F">
            <w:pPr>
              <w:jc w:val="center"/>
            </w:pPr>
            <w:r>
              <w:t>745</w:t>
            </w:r>
          </w:p>
        </w:tc>
        <w:tc>
          <w:tcPr>
            <w:tcW w:w="910" w:type="dxa"/>
            <w:gridSpan w:val="2"/>
            <w:vAlign w:val="center"/>
          </w:tcPr>
          <w:p w:rsidR="00DC7F1F" w:rsidRDefault="00DC7F1F" w:rsidP="00DC7F1F">
            <w:pPr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DC7F1F" w:rsidRDefault="00DC7F1F" w:rsidP="00DC7F1F">
            <w:pPr>
              <w:jc w:val="center"/>
            </w:pPr>
            <w:r>
              <w:t>745</w:t>
            </w:r>
          </w:p>
        </w:tc>
        <w:tc>
          <w:tcPr>
            <w:tcW w:w="870" w:type="dxa"/>
            <w:vAlign w:val="center"/>
          </w:tcPr>
          <w:p w:rsidR="00DC7F1F" w:rsidRDefault="00DC7F1F" w:rsidP="00DC7F1F">
            <w:pPr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DC7F1F" w:rsidRDefault="00DC7F1F" w:rsidP="00DC7F1F">
            <w:pPr>
              <w:jc w:val="center"/>
            </w:pPr>
            <w:r>
              <w:t>746</w:t>
            </w:r>
          </w:p>
        </w:tc>
        <w:tc>
          <w:tcPr>
            <w:tcW w:w="851" w:type="dxa"/>
          </w:tcPr>
          <w:p w:rsidR="00DC7F1F" w:rsidRDefault="00DC7F1F" w:rsidP="00DC7F1F">
            <w:r>
              <w:t>751</w:t>
            </w:r>
          </w:p>
        </w:tc>
        <w:tc>
          <w:tcPr>
            <w:tcW w:w="832" w:type="dxa"/>
          </w:tcPr>
          <w:p w:rsidR="00DC7F1F" w:rsidRDefault="00DC7F1F" w:rsidP="00DC7F1F">
            <w:r>
              <w:t>751</w:t>
            </w:r>
          </w:p>
        </w:tc>
        <w:tc>
          <w:tcPr>
            <w:tcW w:w="993" w:type="dxa"/>
          </w:tcPr>
          <w:p w:rsidR="00DC7F1F" w:rsidRDefault="00DC7F1F" w:rsidP="00DC7F1F">
            <w:r w:rsidRPr="00662AD2">
              <w:t>7</w:t>
            </w:r>
            <w:r>
              <w:t>53</w:t>
            </w:r>
          </w:p>
        </w:tc>
        <w:tc>
          <w:tcPr>
            <w:tcW w:w="992" w:type="dxa"/>
          </w:tcPr>
          <w:p w:rsidR="00DC7F1F" w:rsidRDefault="00DC7F1F" w:rsidP="00DC7F1F">
            <w:r w:rsidRPr="00662AD2">
              <w:t>7</w:t>
            </w:r>
            <w:r>
              <w:t>53</w:t>
            </w:r>
          </w:p>
        </w:tc>
        <w:tc>
          <w:tcPr>
            <w:tcW w:w="850" w:type="dxa"/>
          </w:tcPr>
          <w:p w:rsidR="00DC7F1F" w:rsidRDefault="00DC7F1F" w:rsidP="00DC7F1F">
            <w:r>
              <w:t>754</w:t>
            </w:r>
          </w:p>
        </w:tc>
        <w:tc>
          <w:tcPr>
            <w:tcW w:w="850" w:type="dxa"/>
          </w:tcPr>
          <w:p w:rsidR="00DC7F1F" w:rsidRDefault="00DC7F1F" w:rsidP="00DC7F1F">
            <w:r>
              <w:t>751</w:t>
            </w:r>
          </w:p>
        </w:tc>
        <w:tc>
          <w:tcPr>
            <w:tcW w:w="850" w:type="dxa"/>
          </w:tcPr>
          <w:p w:rsidR="00DC7F1F" w:rsidRDefault="00DC7F1F" w:rsidP="00DC7F1F">
            <w:r>
              <w:t>750</w:t>
            </w:r>
          </w:p>
        </w:tc>
        <w:tc>
          <w:tcPr>
            <w:tcW w:w="850" w:type="dxa"/>
          </w:tcPr>
          <w:p w:rsidR="00DC7F1F" w:rsidRDefault="00DC7F1F" w:rsidP="00DC7F1F">
            <w:r>
              <w:t>752</w:t>
            </w:r>
          </w:p>
        </w:tc>
        <w:tc>
          <w:tcPr>
            <w:tcW w:w="850" w:type="dxa"/>
          </w:tcPr>
          <w:p w:rsidR="00DC7F1F" w:rsidRDefault="00DC7F1F" w:rsidP="00DC7F1F">
            <w:r>
              <w:t>753</w:t>
            </w:r>
          </w:p>
        </w:tc>
      </w:tr>
      <w:tr w:rsidR="00210D09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210D09" w:rsidRPr="00745044" w:rsidRDefault="00210D09" w:rsidP="00BF046B">
            <w:r w:rsidRPr="00745044">
              <w:t>Естественный прирост</w:t>
            </w:r>
          </w:p>
        </w:tc>
        <w:tc>
          <w:tcPr>
            <w:tcW w:w="899" w:type="dxa"/>
            <w:vAlign w:val="center"/>
          </w:tcPr>
          <w:p w:rsidR="00210D09" w:rsidRPr="00745044" w:rsidRDefault="00210D09" w:rsidP="00BF046B">
            <w:pPr>
              <w:jc w:val="center"/>
            </w:pPr>
            <w:r w:rsidRPr="00745044"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210D09" w:rsidRPr="00745044" w:rsidRDefault="00E615A8" w:rsidP="00BF046B">
            <w:pPr>
              <w:jc w:val="center"/>
            </w:pPr>
            <w:r>
              <w:t>7</w:t>
            </w:r>
          </w:p>
        </w:tc>
        <w:tc>
          <w:tcPr>
            <w:tcW w:w="910" w:type="dxa"/>
            <w:gridSpan w:val="2"/>
            <w:vAlign w:val="center"/>
          </w:tcPr>
          <w:p w:rsidR="00210D09" w:rsidRPr="00745044" w:rsidRDefault="00E615A8" w:rsidP="00BF046B">
            <w:pPr>
              <w:jc w:val="center"/>
            </w:pPr>
            <w:r>
              <w:t>-15</w:t>
            </w:r>
          </w:p>
        </w:tc>
        <w:tc>
          <w:tcPr>
            <w:tcW w:w="850" w:type="dxa"/>
            <w:vAlign w:val="center"/>
          </w:tcPr>
          <w:p w:rsidR="00210D09" w:rsidRPr="00745044" w:rsidRDefault="00210D09" w:rsidP="00E615A8">
            <w:pPr>
              <w:jc w:val="center"/>
            </w:pPr>
            <w:r>
              <w:t>-</w:t>
            </w:r>
            <w:r w:rsidR="00E615A8">
              <w:t>9</w:t>
            </w:r>
          </w:p>
        </w:tc>
        <w:tc>
          <w:tcPr>
            <w:tcW w:w="870" w:type="dxa"/>
            <w:vAlign w:val="center"/>
          </w:tcPr>
          <w:p w:rsidR="00210D09" w:rsidRPr="00745044" w:rsidRDefault="00210D09" w:rsidP="00BF046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10D09" w:rsidRPr="00745044" w:rsidRDefault="00E615A8" w:rsidP="00BF046B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10D09" w:rsidRPr="00745044" w:rsidRDefault="00E615A8" w:rsidP="00BF046B">
            <w:pPr>
              <w:jc w:val="center"/>
            </w:pPr>
            <w:r>
              <w:t>3</w:t>
            </w:r>
          </w:p>
        </w:tc>
        <w:tc>
          <w:tcPr>
            <w:tcW w:w="832" w:type="dxa"/>
            <w:vAlign w:val="center"/>
          </w:tcPr>
          <w:p w:rsidR="00210D09" w:rsidRDefault="003E0F7B" w:rsidP="00532CAB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3E0F7B" w:rsidP="00346021">
            <w:pPr>
              <w:jc w:val="center"/>
            </w:pPr>
            <w:r>
              <w:t>3</w:t>
            </w:r>
          </w:p>
        </w:tc>
      </w:tr>
      <w:tr w:rsidR="003E0F7B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3E0F7B" w:rsidRPr="00745044" w:rsidRDefault="003E0F7B" w:rsidP="003E0F7B">
            <w:r w:rsidRPr="00745044">
              <w:t>- число родившихся</w:t>
            </w:r>
          </w:p>
        </w:tc>
        <w:tc>
          <w:tcPr>
            <w:tcW w:w="899" w:type="dxa"/>
            <w:vAlign w:val="center"/>
          </w:tcPr>
          <w:p w:rsidR="003E0F7B" w:rsidRPr="00745044" w:rsidRDefault="003E0F7B" w:rsidP="003E0F7B">
            <w:pPr>
              <w:jc w:val="center"/>
            </w:pPr>
            <w:r w:rsidRPr="00745044"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3E0F7B" w:rsidRPr="00745044" w:rsidRDefault="003E0F7B" w:rsidP="003E0F7B">
            <w:pPr>
              <w:jc w:val="center"/>
            </w:pPr>
            <w:r>
              <w:t>12</w:t>
            </w:r>
          </w:p>
        </w:tc>
        <w:tc>
          <w:tcPr>
            <w:tcW w:w="910" w:type="dxa"/>
            <w:gridSpan w:val="2"/>
            <w:vAlign w:val="center"/>
          </w:tcPr>
          <w:p w:rsidR="003E0F7B" w:rsidRPr="00745044" w:rsidRDefault="003E0F7B" w:rsidP="003E0F7B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7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32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E0F7B" w:rsidRPr="00745044" w:rsidRDefault="003E0F7B" w:rsidP="003E0F7B">
            <w:pPr>
              <w:jc w:val="center"/>
            </w:pPr>
            <w:r>
              <w:t>18</w:t>
            </w:r>
          </w:p>
        </w:tc>
      </w:tr>
      <w:tr w:rsidR="003E0F7B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0F7B" w:rsidRPr="00745044" w:rsidRDefault="003E0F7B" w:rsidP="003E0F7B">
            <w:r w:rsidRPr="00745044">
              <w:t>- число умерших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 w:rsidRPr="00745044">
              <w:t>человек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noWrap/>
            <w:vAlign w:val="center"/>
          </w:tcPr>
          <w:p w:rsidR="003E0F7B" w:rsidRPr="00745044" w:rsidRDefault="003E0F7B" w:rsidP="003E0F7B">
            <w:pPr>
              <w:jc w:val="center"/>
            </w:pPr>
            <w:r>
              <w:t>29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0F7B" w:rsidRPr="00745044" w:rsidRDefault="003E0F7B" w:rsidP="003E0F7B">
            <w:pPr>
              <w:jc w:val="center"/>
            </w:pPr>
            <w:r>
              <w:t>15</w:t>
            </w:r>
          </w:p>
        </w:tc>
      </w:tr>
      <w:tr w:rsidR="00210D09" w:rsidRPr="003D2871" w:rsidTr="009A3A58">
        <w:trPr>
          <w:gridAfter w:val="1"/>
          <w:wAfter w:w="1880" w:type="dxa"/>
          <w:trHeight w:val="194"/>
        </w:trPr>
        <w:tc>
          <w:tcPr>
            <w:tcW w:w="2268" w:type="dxa"/>
            <w:vAlign w:val="bottom"/>
          </w:tcPr>
          <w:p w:rsidR="00210D09" w:rsidRPr="00233394" w:rsidRDefault="00210D09" w:rsidP="00BF046B">
            <w:r w:rsidRPr="00233394">
              <w:t>Миграционный прирост</w:t>
            </w:r>
          </w:p>
        </w:tc>
        <w:tc>
          <w:tcPr>
            <w:tcW w:w="899" w:type="dxa"/>
            <w:vAlign w:val="center"/>
          </w:tcPr>
          <w:p w:rsidR="00210D09" w:rsidRPr="00233394" w:rsidRDefault="00210D09" w:rsidP="00BF046B">
            <w:pPr>
              <w:jc w:val="center"/>
            </w:pPr>
            <w:r w:rsidRPr="00233394">
              <w:t>человек</w:t>
            </w:r>
          </w:p>
        </w:tc>
        <w:tc>
          <w:tcPr>
            <w:tcW w:w="1052" w:type="dxa"/>
            <w:gridSpan w:val="2"/>
            <w:noWrap/>
            <w:vAlign w:val="center"/>
          </w:tcPr>
          <w:p w:rsidR="00210D09" w:rsidRPr="00233394" w:rsidRDefault="003E0F7B" w:rsidP="00BF046B">
            <w:pPr>
              <w:jc w:val="center"/>
            </w:pPr>
            <w:r>
              <w:t>35</w:t>
            </w:r>
          </w:p>
        </w:tc>
        <w:tc>
          <w:tcPr>
            <w:tcW w:w="884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-10</w:t>
            </w:r>
          </w:p>
        </w:tc>
        <w:tc>
          <w:tcPr>
            <w:tcW w:w="85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11</w:t>
            </w:r>
          </w:p>
        </w:tc>
        <w:tc>
          <w:tcPr>
            <w:tcW w:w="87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3</w:t>
            </w:r>
          </w:p>
        </w:tc>
        <w:tc>
          <w:tcPr>
            <w:tcW w:w="832" w:type="dxa"/>
            <w:vAlign w:val="center"/>
          </w:tcPr>
          <w:p w:rsidR="00210D09" w:rsidRDefault="00210D09" w:rsidP="00532CAB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3</w:t>
            </w:r>
          </w:p>
        </w:tc>
      </w:tr>
      <w:tr w:rsidR="00210D09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210D09" w:rsidRPr="00233394" w:rsidRDefault="00210D09" w:rsidP="00BF046B">
            <w:r w:rsidRPr="00233394">
              <w:t>- число прибывших</w:t>
            </w:r>
          </w:p>
        </w:tc>
        <w:tc>
          <w:tcPr>
            <w:tcW w:w="899" w:type="dxa"/>
            <w:vAlign w:val="center"/>
          </w:tcPr>
          <w:p w:rsidR="00210D09" w:rsidRPr="00233394" w:rsidRDefault="00210D09" w:rsidP="00BF046B">
            <w:pPr>
              <w:jc w:val="center"/>
            </w:pPr>
            <w:r w:rsidRPr="00233394">
              <w:t>человек</w:t>
            </w:r>
          </w:p>
        </w:tc>
        <w:tc>
          <w:tcPr>
            <w:tcW w:w="1052" w:type="dxa"/>
            <w:gridSpan w:val="2"/>
            <w:noWrap/>
            <w:vAlign w:val="center"/>
          </w:tcPr>
          <w:p w:rsidR="00210D09" w:rsidRPr="00233394" w:rsidRDefault="003E0F7B" w:rsidP="00BF046B">
            <w:pPr>
              <w:jc w:val="center"/>
            </w:pPr>
            <w:r>
              <w:t>46</w:t>
            </w:r>
          </w:p>
        </w:tc>
        <w:tc>
          <w:tcPr>
            <w:tcW w:w="884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8</w:t>
            </w:r>
          </w:p>
        </w:tc>
        <w:tc>
          <w:tcPr>
            <w:tcW w:w="87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11</w:t>
            </w:r>
          </w:p>
        </w:tc>
        <w:tc>
          <w:tcPr>
            <w:tcW w:w="832" w:type="dxa"/>
            <w:vAlign w:val="center"/>
          </w:tcPr>
          <w:p w:rsidR="00210D09" w:rsidRDefault="00210D09" w:rsidP="00532CAB">
            <w:pPr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11</w:t>
            </w:r>
          </w:p>
        </w:tc>
      </w:tr>
      <w:tr w:rsidR="00210D09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210D09" w:rsidRPr="00233394" w:rsidRDefault="00210D09" w:rsidP="00BF046B">
            <w:r w:rsidRPr="00233394">
              <w:t>- число выбывших</w:t>
            </w:r>
          </w:p>
        </w:tc>
        <w:tc>
          <w:tcPr>
            <w:tcW w:w="899" w:type="dxa"/>
            <w:vAlign w:val="center"/>
          </w:tcPr>
          <w:p w:rsidR="00210D09" w:rsidRPr="00233394" w:rsidRDefault="00210D09" w:rsidP="00BF046B">
            <w:pPr>
              <w:jc w:val="center"/>
            </w:pPr>
            <w:r w:rsidRPr="00233394">
              <w:t>человек</w:t>
            </w:r>
          </w:p>
        </w:tc>
        <w:tc>
          <w:tcPr>
            <w:tcW w:w="1052" w:type="dxa"/>
            <w:gridSpan w:val="2"/>
            <w:noWrap/>
            <w:vAlign w:val="center"/>
          </w:tcPr>
          <w:p w:rsidR="00210D09" w:rsidRPr="00233394" w:rsidRDefault="003E0F7B" w:rsidP="00BF046B">
            <w:pPr>
              <w:jc w:val="center"/>
            </w:pPr>
            <w:r>
              <w:t>11</w:t>
            </w:r>
          </w:p>
        </w:tc>
        <w:tc>
          <w:tcPr>
            <w:tcW w:w="884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19</w:t>
            </w:r>
          </w:p>
        </w:tc>
        <w:tc>
          <w:tcPr>
            <w:tcW w:w="870" w:type="dxa"/>
            <w:vAlign w:val="center"/>
          </w:tcPr>
          <w:p w:rsidR="00210D09" w:rsidRPr="00233394" w:rsidRDefault="003E0F7B" w:rsidP="00BF046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210D09" w:rsidRPr="00233394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32" w:type="dxa"/>
            <w:vAlign w:val="center"/>
          </w:tcPr>
          <w:p w:rsidR="00210D09" w:rsidRDefault="00210D09" w:rsidP="00532CAB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</w:tr>
      <w:tr w:rsidR="00210D09" w:rsidRPr="003D2871" w:rsidTr="009A3A58">
        <w:trPr>
          <w:gridAfter w:val="1"/>
          <w:wAfter w:w="1880" w:type="dxa"/>
          <w:trHeight w:val="1184"/>
        </w:trPr>
        <w:tc>
          <w:tcPr>
            <w:tcW w:w="2268" w:type="dxa"/>
            <w:vAlign w:val="center"/>
          </w:tcPr>
          <w:p w:rsidR="00210D09" w:rsidRPr="003D2871" w:rsidRDefault="00210D09" w:rsidP="00BF046B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899" w:type="dxa"/>
            <w:vAlign w:val="center"/>
          </w:tcPr>
          <w:p w:rsidR="00210D09" w:rsidRPr="00E6367C" w:rsidRDefault="00210D09" w:rsidP="00BF046B">
            <w:pPr>
              <w:jc w:val="center"/>
            </w:pPr>
          </w:p>
        </w:tc>
        <w:tc>
          <w:tcPr>
            <w:tcW w:w="1026" w:type="dxa"/>
            <w:noWrap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210D09" w:rsidRPr="003D2871" w:rsidRDefault="00210D09" w:rsidP="00532CA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</w:tr>
      <w:tr w:rsidR="0067333D" w:rsidRPr="003D2871" w:rsidTr="005462F0">
        <w:trPr>
          <w:gridAfter w:val="1"/>
          <w:wAfter w:w="1880" w:type="dxa"/>
          <w:trHeight w:val="481"/>
        </w:trPr>
        <w:tc>
          <w:tcPr>
            <w:tcW w:w="2268" w:type="dxa"/>
            <w:vAlign w:val="bottom"/>
          </w:tcPr>
          <w:p w:rsidR="0067333D" w:rsidRPr="003D2871" w:rsidRDefault="0067333D" w:rsidP="0067333D">
            <w:r w:rsidRPr="003D2871">
              <w:t>Произведено сельскохозяйственной продукции в натуральном выражении</w:t>
            </w:r>
          </w:p>
        </w:tc>
        <w:tc>
          <w:tcPr>
            <w:tcW w:w="899" w:type="dxa"/>
            <w:vAlign w:val="center"/>
          </w:tcPr>
          <w:p w:rsidR="0067333D" w:rsidRPr="00E6367C" w:rsidRDefault="0067333D" w:rsidP="0067333D">
            <w:pPr>
              <w:jc w:val="center"/>
            </w:pPr>
            <w:r>
              <w:t>т</w:t>
            </w:r>
          </w:p>
        </w:tc>
        <w:tc>
          <w:tcPr>
            <w:tcW w:w="1026" w:type="dxa"/>
            <w:noWrap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37200</w:t>
            </w:r>
          </w:p>
        </w:tc>
        <w:tc>
          <w:tcPr>
            <w:tcW w:w="910" w:type="dxa"/>
            <w:gridSpan w:val="2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37237</w:t>
            </w:r>
          </w:p>
        </w:tc>
        <w:tc>
          <w:tcPr>
            <w:tcW w:w="85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37560</w:t>
            </w:r>
          </w:p>
        </w:tc>
        <w:tc>
          <w:tcPr>
            <w:tcW w:w="87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37563</w:t>
            </w:r>
          </w:p>
        </w:tc>
        <w:tc>
          <w:tcPr>
            <w:tcW w:w="85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37604</w:t>
            </w:r>
          </w:p>
        </w:tc>
        <w:tc>
          <w:tcPr>
            <w:tcW w:w="851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37610</w:t>
            </w:r>
          </w:p>
        </w:tc>
        <w:tc>
          <w:tcPr>
            <w:tcW w:w="832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993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992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850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850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850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850" w:type="dxa"/>
          </w:tcPr>
          <w:p w:rsidR="0067333D" w:rsidRDefault="0067333D" w:rsidP="0067333D">
            <w:r w:rsidRPr="005F7D03">
              <w:t>37610</w:t>
            </w:r>
          </w:p>
        </w:tc>
        <w:tc>
          <w:tcPr>
            <w:tcW w:w="850" w:type="dxa"/>
          </w:tcPr>
          <w:p w:rsidR="0067333D" w:rsidRDefault="0067333D" w:rsidP="0067333D">
            <w:r w:rsidRPr="005F7D03">
              <w:t>37610</w:t>
            </w:r>
          </w:p>
        </w:tc>
      </w:tr>
      <w:tr w:rsidR="0067333D" w:rsidRPr="003D2871" w:rsidTr="005462F0">
        <w:trPr>
          <w:gridAfter w:val="1"/>
          <w:wAfter w:w="1880" w:type="dxa"/>
          <w:trHeight w:val="181"/>
        </w:trPr>
        <w:tc>
          <w:tcPr>
            <w:tcW w:w="2268" w:type="dxa"/>
            <w:vAlign w:val="bottom"/>
          </w:tcPr>
          <w:p w:rsidR="0067333D" w:rsidRPr="003D2871" w:rsidRDefault="0067333D" w:rsidP="0067333D">
            <w:r>
              <w:t>Зерновые и кукуруза</w:t>
            </w:r>
          </w:p>
        </w:tc>
        <w:tc>
          <w:tcPr>
            <w:tcW w:w="899" w:type="dxa"/>
            <w:vAlign w:val="center"/>
          </w:tcPr>
          <w:p w:rsidR="0067333D" w:rsidRPr="00E6367C" w:rsidRDefault="0067333D" w:rsidP="0067333D">
            <w:pPr>
              <w:jc w:val="center"/>
            </w:pPr>
            <w:r>
              <w:t>т</w:t>
            </w:r>
          </w:p>
        </w:tc>
        <w:tc>
          <w:tcPr>
            <w:tcW w:w="1026" w:type="dxa"/>
            <w:noWrap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31230</w:t>
            </w:r>
          </w:p>
        </w:tc>
        <w:tc>
          <w:tcPr>
            <w:tcW w:w="910" w:type="dxa"/>
            <w:gridSpan w:val="2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31252</w:t>
            </w:r>
          </w:p>
        </w:tc>
        <w:tc>
          <w:tcPr>
            <w:tcW w:w="85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31570</w:t>
            </w:r>
          </w:p>
        </w:tc>
        <w:tc>
          <w:tcPr>
            <w:tcW w:w="87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31570</w:t>
            </w:r>
          </w:p>
        </w:tc>
        <w:tc>
          <w:tcPr>
            <w:tcW w:w="850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31570</w:t>
            </w:r>
          </w:p>
        </w:tc>
        <w:tc>
          <w:tcPr>
            <w:tcW w:w="851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31570</w:t>
            </w:r>
          </w:p>
        </w:tc>
        <w:tc>
          <w:tcPr>
            <w:tcW w:w="832" w:type="dxa"/>
            <w:vAlign w:val="center"/>
          </w:tcPr>
          <w:p w:rsidR="0067333D" w:rsidRPr="003D2871" w:rsidRDefault="0067333D" w:rsidP="0067333D">
            <w:pPr>
              <w:jc w:val="center"/>
            </w:pPr>
            <w:r>
              <w:t>31555</w:t>
            </w:r>
          </w:p>
        </w:tc>
        <w:tc>
          <w:tcPr>
            <w:tcW w:w="993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992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850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850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850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850" w:type="dxa"/>
          </w:tcPr>
          <w:p w:rsidR="0067333D" w:rsidRDefault="0067333D" w:rsidP="0067333D">
            <w:r w:rsidRPr="007F5B6E">
              <w:t>31555</w:t>
            </w:r>
          </w:p>
        </w:tc>
        <w:tc>
          <w:tcPr>
            <w:tcW w:w="850" w:type="dxa"/>
          </w:tcPr>
          <w:p w:rsidR="0067333D" w:rsidRDefault="0067333D" w:rsidP="0067333D">
            <w:r w:rsidRPr="007F5B6E">
              <w:t>31555</w:t>
            </w:r>
          </w:p>
        </w:tc>
      </w:tr>
      <w:tr w:rsidR="00D45AE0" w:rsidRPr="003D2871" w:rsidTr="009A3A58">
        <w:trPr>
          <w:gridAfter w:val="1"/>
          <w:wAfter w:w="1880" w:type="dxa"/>
          <w:trHeight w:val="67"/>
        </w:trPr>
        <w:tc>
          <w:tcPr>
            <w:tcW w:w="2268" w:type="dxa"/>
            <w:vAlign w:val="bottom"/>
          </w:tcPr>
          <w:p w:rsidR="00D45AE0" w:rsidRPr="003D2871" w:rsidRDefault="00D45AE0" w:rsidP="00D45AE0">
            <w:r>
              <w:t>Подсолнечник</w:t>
            </w:r>
          </w:p>
        </w:tc>
        <w:tc>
          <w:tcPr>
            <w:tcW w:w="899" w:type="dxa"/>
            <w:vAlign w:val="center"/>
          </w:tcPr>
          <w:p w:rsidR="00D45AE0" w:rsidRPr="00E6367C" w:rsidRDefault="00D45AE0" w:rsidP="00D45AE0">
            <w:pPr>
              <w:jc w:val="center"/>
            </w:pPr>
            <w:r>
              <w:t>т</w:t>
            </w:r>
          </w:p>
        </w:tc>
        <w:tc>
          <w:tcPr>
            <w:tcW w:w="1026" w:type="dxa"/>
            <w:noWrap/>
            <w:vAlign w:val="center"/>
          </w:tcPr>
          <w:p w:rsidR="00D45AE0" w:rsidRPr="003D2871" w:rsidRDefault="00D45AE0" w:rsidP="00D45AE0">
            <w:pPr>
              <w:jc w:val="center"/>
            </w:pPr>
            <w:r>
              <w:t>5298</w:t>
            </w:r>
          </w:p>
        </w:tc>
        <w:tc>
          <w:tcPr>
            <w:tcW w:w="910" w:type="dxa"/>
            <w:gridSpan w:val="2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5305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7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1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32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993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992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5310</w:t>
            </w:r>
          </w:p>
        </w:tc>
      </w:tr>
      <w:tr w:rsidR="00D45AE0" w:rsidRPr="003D2871" w:rsidTr="009A3A58">
        <w:trPr>
          <w:gridAfter w:val="1"/>
          <w:wAfter w:w="1880" w:type="dxa"/>
          <w:trHeight w:val="519"/>
        </w:trPr>
        <w:tc>
          <w:tcPr>
            <w:tcW w:w="2268" w:type="dxa"/>
            <w:vAlign w:val="bottom"/>
          </w:tcPr>
          <w:p w:rsidR="00D45AE0" w:rsidRPr="003D2871" w:rsidRDefault="00D45AE0" w:rsidP="00D45AE0">
            <w:r w:rsidRPr="003D2871">
              <w:t>Реализовано сельскохозяйственной продукции</w:t>
            </w:r>
          </w:p>
        </w:tc>
        <w:tc>
          <w:tcPr>
            <w:tcW w:w="899" w:type="dxa"/>
            <w:vAlign w:val="center"/>
          </w:tcPr>
          <w:p w:rsidR="00D45AE0" w:rsidRPr="00E6367C" w:rsidRDefault="00D45AE0" w:rsidP="00D45AE0">
            <w:pPr>
              <w:jc w:val="center"/>
            </w:pPr>
            <w:r w:rsidRPr="00E6367C">
              <w:t>тыс. руб.</w:t>
            </w:r>
          </w:p>
        </w:tc>
        <w:tc>
          <w:tcPr>
            <w:tcW w:w="1026" w:type="dxa"/>
            <w:noWrap/>
            <w:vAlign w:val="center"/>
          </w:tcPr>
          <w:p w:rsidR="00D45AE0" w:rsidRDefault="00D45AE0" w:rsidP="00D45AE0">
            <w:pPr>
              <w:jc w:val="center"/>
            </w:pPr>
            <w:r>
              <w:t>259600</w:t>
            </w:r>
          </w:p>
        </w:tc>
        <w:tc>
          <w:tcPr>
            <w:tcW w:w="910" w:type="dxa"/>
            <w:gridSpan w:val="2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7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1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32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993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992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  <w:tc>
          <w:tcPr>
            <w:tcW w:w="850" w:type="dxa"/>
            <w:vAlign w:val="center"/>
          </w:tcPr>
          <w:p w:rsidR="00D45AE0" w:rsidRDefault="00D45AE0" w:rsidP="00D45AE0">
            <w:pPr>
              <w:jc w:val="center"/>
            </w:pPr>
            <w:r>
              <w:t>260000</w:t>
            </w:r>
          </w:p>
        </w:tc>
      </w:tr>
      <w:tr w:rsidR="00210D09" w:rsidRPr="003D2871" w:rsidTr="009A3A58">
        <w:trPr>
          <w:gridAfter w:val="1"/>
          <w:wAfter w:w="1880" w:type="dxa"/>
          <w:trHeight w:val="268"/>
        </w:trPr>
        <w:tc>
          <w:tcPr>
            <w:tcW w:w="2268" w:type="dxa"/>
            <w:vAlign w:val="bottom"/>
          </w:tcPr>
          <w:p w:rsidR="00210D09" w:rsidRPr="003D2871" w:rsidRDefault="00210D09" w:rsidP="00BF04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3D2871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899" w:type="dxa"/>
            <w:vAlign w:val="center"/>
          </w:tcPr>
          <w:p w:rsidR="00210D09" w:rsidRPr="00E6367C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noWrap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10D09" w:rsidRPr="003D2871" w:rsidRDefault="00210D09" w:rsidP="00BF046B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210D09" w:rsidRPr="003D2871" w:rsidRDefault="00210D09" w:rsidP="00532CA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10D09" w:rsidRPr="003D2871" w:rsidRDefault="00210D09" w:rsidP="00346021">
            <w:pPr>
              <w:jc w:val="center"/>
              <w:rPr>
                <w:color w:val="000000"/>
              </w:rPr>
            </w:pPr>
          </w:p>
        </w:tc>
      </w:tr>
      <w:tr w:rsidR="0067333D" w:rsidRPr="003D2871" w:rsidTr="005462F0">
        <w:trPr>
          <w:gridAfter w:val="1"/>
          <w:wAfter w:w="1880" w:type="dxa"/>
          <w:trHeight w:val="336"/>
        </w:trPr>
        <w:tc>
          <w:tcPr>
            <w:tcW w:w="2268" w:type="dxa"/>
            <w:vAlign w:val="bottom"/>
          </w:tcPr>
          <w:p w:rsidR="0067333D" w:rsidRPr="003D2871" w:rsidRDefault="0067333D" w:rsidP="0067333D">
            <w:r w:rsidRPr="003D2871">
              <w:t xml:space="preserve">Экономически </w:t>
            </w:r>
            <w:r w:rsidRPr="003D2871">
              <w:lastRenderedPageBreak/>
              <w:t xml:space="preserve">активное население            </w:t>
            </w:r>
          </w:p>
        </w:tc>
        <w:tc>
          <w:tcPr>
            <w:tcW w:w="899" w:type="dxa"/>
            <w:vAlign w:val="center"/>
          </w:tcPr>
          <w:p w:rsidR="0067333D" w:rsidRPr="00E6367C" w:rsidRDefault="0067333D" w:rsidP="0067333D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lastRenderedPageBreak/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026" w:type="dxa"/>
            <w:noWrap/>
            <w:vAlign w:val="center"/>
          </w:tcPr>
          <w:p w:rsidR="0067333D" w:rsidRDefault="0067333D" w:rsidP="0067333D">
            <w:pPr>
              <w:jc w:val="center"/>
            </w:pPr>
            <w:r>
              <w:t>745</w:t>
            </w:r>
          </w:p>
        </w:tc>
        <w:tc>
          <w:tcPr>
            <w:tcW w:w="910" w:type="dxa"/>
            <w:gridSpan w:val="2"/>
            <w:vAlign w:val="center"/>
          </w:tcPr>
          <w:p w:rsidR="0067333D" w:rsidRDefault="0067333D" w:rsidP="0067333D">
            <w:pPr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67333D" w:rsidRDefault="0067333D" w:rsidP="0067333D">
            <w:pPr>
              <w:jc w:val="center"/>
            </w:pPr>
            <w:r>
              <w:t>745</w:t>
            </w:r>
          </w:p>
        </w:tc>
        <w:tc>
          <w:tcPr>
            <w:tcW w:w="870" w:type="dxa"/>
            <w:vAlign w:val="center"/>
          </w:tcPr>
          <w:p w:rsidR="0067333D" w:rsidRDefault="0067333D" w:rsidP="0067333D">
            <w:pPr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67333D" w:rsidRDefault="0067333D" w:rsidP="0067333D">
            <w:pPr>
              <w:jc w:val="center"/>
            </w:pPr>
            <w:r>
              <w:t>746</w:t>
            </w:r>
          </w:p>
        </w:tc>
        <w:tc>
          <w:tcPr>
            <w:tcW w:w="851" w:type="dxa"/>
            <w:vAlign w:val="center"/>
          </w:tcPr>
          <w:p w:rsidR="0067333D" w:rsidRDefault="0067333D" w:rsidP="0067333D">
            <w:pPr>
              <w:jc w:val="center"/>
            </w:pPr>
            <w:r>
              <w:t>746</w:t>
            </w:r>
          </w:p>
        </w:tc>
        <w:tc>
          <w:tcPr>
            <w:tcW w:w="832" w:type="dxa"/>
          </w:tcPr>
          <w:p w:rsidR="0067333D" w:rsidRDefault="0067333D" w:rsidP="0067333D">
            <w:r w:rsidRPr="000636FF">
              <w:t>74</w:t>
            </w:r>
            <w:r>
              <w:t>7</w:t>
            </w:r>
          </w:p>
        </w:tc>
        <w:tc>
          <w:tcPr>
            <w:tcW w:w="993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992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850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850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850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850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  <w:tc>
          <w:tcPr>
            <w:tcW w:w="850" w:type="dxa"/>
          </w:tcPr>
          <w:p w:rsidR="0067333D" w:rsidRDefault="0067333D" w:rsidP="0067333D">
            <w:r w:rsidRPr="000636FF">
              <w:t>74</w:t>
            </w:r>
            <w:r>
              <w:t>8</w:t>
            </w:r>
          </w:p>
        </w:tc>
      </w:tr>
      <w:tr w:rsidR="00210D09" w:rsidRPr="003D2871" w:rsidTr="009A3A58">
        <w:trPr>
          <w:gridAfter w:val="1"/>
          <w:wAfter w:w="1880" w:type="dxa"/>
          <w:trHeight w:val="91"/>
        </w:trPr>
        <w:tc>
          <w:tcPr>
            <w:tcW w:w="2268" w:type="dxa"/>
            <w:vAlign w:val="bottom"/>
          </w:tcPr>
          <w:p w:rsidR="00210D09" w:rsidRPr="003D2871" w:rsidRDefault="00210D09" w:rsidP="00BF046B">
            <w:r w:rsidRPr="003D2871">
              <w:lastRenderedPageBreak/>
              <w:t xml:space="preserve">Численность безработных, зарегистрированных в органах              </w:t>
            </w:r>
            <w:r w:rsidRPr="003D2871">
              <w:br/>
              <w:t xml:space="preserve">государственной службы занятости (на конец года), </w:t>
            </w:r>
          </w:p>
          <w:p w:rsidR="00210D09" w:rsidRPr="003D2871" w:rsidRDefault="00210D09" w:rsidP="00BF046B">
            <w:r w:rsidRPr="003D2871">
              <w:t xml:space="preserve">в том числе:         </w:t>
            </w:r>
          </w:p>
        </w:tc>
        <w:tc>
          <w:tcPr>
            <w:tcW w:w="899" w:type="dxa"/>
            <w:vAlign w:val="center"/>
          </w:tcPr>
          <w:p w:rsidR="00210D09" w:rsidRPr="00E6367C" w:rsidRDefault="00210D09" w:rsidP="00BF046B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210D09" w:rsidRPr="003D2871" w:rsidRDefault="00D45AE0" w:rsidP="00BF046B">
            <w:pPr>
              <w:jc w:val="center"/>
            </w:pPr>
            <w:r>
              <w:t>14</w:t>
            </w:r>
          </w:p>
        </w:tc>
        <w:tc>
          <w:tcPr>
            <w:tcW w:w="910" w:type="dxa"/>
            <w:gridSpan w:val="2"/>
            <w:vAlign w:val="center"/>
          </w:tcPr>
          <w:p w:rsidR="00210D09" w:rsidRPr="003D2871" w:rsidRDefault="00D45AE0" w:rsidP="00BF046B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210D09" w:rsidRPr="003D2871" w:rsidRDefault="00210D09" w:rsidP="00D45AE0">
            <w:pPr>
              <w:jc w:val="center"/>
            </w:pPr>
            <w:r>
              <w:t>1</w:t>
            </w:r>
            <w:r w:rsidR="00D45AE0">
              <w:t>4</w:t>
            </w:r>
          </w:p>
        </w:tc>
        <w:tc>
          <w:tcPr>
            <w:tcW w:w="870" w:type="dxa"/>
            <w:vAlign w:val="center"/>
          </w:tcPr>
          <w:p w:rsidR="00210D09" w:rsidRPr="003D2871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50" w:type="dxa"/>
            <w:vAlign w:val="center"/>
          </w:tcPr>
          <w:p w:rsidR="00210D09" w:rsidRPr="003D2871" w:rsidRDefault="00210D09" w:rsidP="00D45AE0">
            <w:pPr>
              <w:jc w:val="center"/>
            </w:pPr>
            <w:r>
              <w:t>1</w:t>
            </w:r>
            <w:r w:rsidR="00D45AE0">
              <w:t>3</w:t>
            </w:r>
          </w:p>
        </w:tc>
        <w:tc>
          <w:tcPr>
            <w:tcW w:w="851" w:type="dxa"/>
            <w:vAlign w:val="center"/>
          </w:tcPr>
          <w:p w:rsidR="00210D09" w:rsidRPr="003D2871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32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993" w:type="dxa"/>
            <w:vAlign w:val="center"/>
          </w:tcPr>
          <w:p w:rsidR="00210D09" w:rsidRDefault="00210D09" w:rsidP="00346021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992" w:type="dxa"/>
            <w:vAlign w:val="center"/>
          </w:tcPr>
          <w:p w:rsidR="00210D09" w:rsidRDefault="00D45AE0" w:rsidP="00346021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50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50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50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  <w:tc>
          <w:tcPr>
            <w:tcW w:w="850" w:type="dxa"/>
            <w:vAlign w:val="center"/>
          </w:tcPr>
          <w:p w:rsidR="00210D09" w:rsidRDefault="00210D09" w:rsidP="00D45AE0">
            <w:pPr>
              <w:jc w:val="center"/>
            </w:pPr>
            <w:r>
              <w:t>1</w:t>
            </w:r>
            <w:r w:rsidR="00D45AE0">
              <w:t>2</w:t>
            </w:r>
          </w:p>
        </w:tc>
      </w:tr>
      <w:tr w:rsidR="00210D09" w:rsidRPr="003D2871" w:rsidTr="009A3A58">
        <w:trPr>
          <w:gridAfter w:val="1"/>
          <w:wAfter w:w="1880" w:type="dxa"/>
          <w:trHeight w:val="239"/>
        </w:trPr>
        <w:tc>
          <w:tcPr>
            <w:tcW w:w="2268" w:type="dxa"/>
            <w:vAlign w:val="bottom"/>
          </w:tcPr>
          <w:p w:rsidR="00210D09" w:rsidRPr="003D2871" w:rsidRDefault="00210D09" w:rsidP="00BF046B">
            <w:r w:rsidRPr="003D2871">
              <w:t>-женщины</w:t>
            </w:r>
          </w:p>
        </w:tc>
        <w:tc>
          <w:tcPr>
            <w:tcW w:w="899" w:type="dxa"/>
            <w:vAlign w:val="center"/>
          </w:tcPr>
          <w:p w:rsidR="00210D09" w:rsidRPr="00E6367C" w:rsidRDefault="00210D09" w:rsidP="00BF046B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210D09" w:rsidRPr="003D2871" w:rsidRDefault="00D45AE0" w:rsidP="00BF046B">
            <w:pPr>
              <w:jc w:val="center"/>
            </w:pPr>
            <w:r>
              <w:t>8</w:t>
            </w:r>
          </w:p>
        </w:tc>
        <w:tc>
          <w:tcPr>
            <w:tcW w:w="910" w:type="dxa"/>
            <w:gridSpan w:val="2"/>
            <w:vAlign w:val="center"/>
          </w:tcPr>
          <w:p w:rsidR="00210D09" w:rsidRPr="003D2871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70" w:type="dxa"/>
            <w:vAlign w:val="center"/>
          </w:tcPr>
          <w:p w:rsidR="00210D09" w:rsidRPr="003D2871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Pr="003D2871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210D09" w:rsidRPr="003D2871" w:rsidRDefault="00210D09" w:rsidP="00BF046B">
            <w:pPr>
              <w:jc w:val="center"/>
            </w:pPr>
            <w:r>
              <w:t>8</w:t>
            </w:r>
          </w:p>
        </w:tc>
        <w:tc>
          <w:tcPr>
            <w:tcW w:w="832" w:type="dxa"/>
            <w:vAlign w:val="center"/>
          </w:tcPr>
          <w:p w:rsidR="00210D09" w:rsidRDefault="00210D09" w:rsidP="00532CAB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10D09" w:rsidRDefault="00210D09" w:rsidP="00346021">
            <w:pPr>
              <w:jc w:val="center"/>
            </w:pPr>
            <w:r>
              <w:t>8</w:t>
            </w:r>
          </w:p>
        </w:tc>
      </w:tr>
      <w:tr w:rsidR="00D45AE0" w:rsidRPr="003D2871" w:rsidTr="005462F0">
        <w:trPr>
          <w:gridAfter w:val="1"/>
          <w:wAfter w:w="1880" w:type="dxa"/>
          <w:trHeight w:val="122"/>
        </w:trPr>
        <w:tc>
          <w:tcPr>
            <w:tcW w:w="2268" w:type="dxa"/>
            <w:vAlign w:val="bottom"/>
          </w:tcPr>
          <w:p w:rsidR="00D45AE0" w:rsidRPr="003D2871" w:rsidRDefault="00D45AE0" w:rsidP="00D45AE0">
            <w:r w:rsidRPr="003D2871">
              <w:t>-молодежь до 30 лет</w:t>
            </w:r>
          </w:p>
        </w:tc>
        <w:tc>
          <w:tcPr>
            <w:tcW w:w="899" w:type="dxa"/>
            <w:vAlign w:val="center"/>
          </w:tcPr>
          <w:p w:rsidR="00D45AE0" w:rsidRPr="00E6367C" w:rsidRDefault="00D45AE0" w:rsidP="00D45AE0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D45AE0" w:rsidRPr="003D2871" w:rsidRDefault="00D45AE0" w:rsidP="00D45AE0">
            <w:pPr>
              <w:jc w:val="center"/>
            </w:pPr>
            <w:r>
              <w:t>3</w:t>
            </w:r>
          </w:p>
        </w:tc>
        <w:tc>
          <w:tcPr>
            <w:tcW w:w="910" w:type="dxa"/>
            <w:gridSpan w:val="2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32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993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992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</w:tr>
      <w:tr w:rsidR="00D45AE0" w:rsidRPr="003D2871" w:rsidTr="005462F0">
        <w:trPr>
          <w:gridAfter w:val="1"/>
          <w:wAfter w:w="1880" w:type="dxa"/>
          <w:trHeight w:val="172"/>
        </w:trPr>
        <w:tc>
          <w:tcPr>
            <w:tcW w:w="2268" w:type="dxa"/>
            <w:vAlign w:val="bottom"/>
          </w:tcPr>
          <w:p w:rsidR="00D45AE0" w:rsidRPr="003D2871" w:rsidRDefault="00D45AE0" w:rsidP="00D45AE0">
            <w:r w:rsidRPr="003D2871">
              <w:t>-инвалиды</w:t>
            </w:r>
          </w:p>
        </w:tc>
        <w:tc>
          <w:tcPr>
            <w:tcW w:w="899" w:type="dxa"/>
            <w:vAlign w:val="center"/>
          </w:tcPr>
          <w:p w:rsidR="00D45AE0" w:rsidRPr="00E6367C" w:rsidRDefault="00D45AE0" w:rsidP="00D45AE0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человек</w:t>
            </w:r>
          </w:p>
        </w:tc>
        <w:tc>
          <w:tcPr>
            <w:tcW w:w="1026" w:type="dxa"/>
            <w:noWrap/>
            <w:vAlign w:val="center"/>
          </w:tcPr>
          <w:p w:rsidR="00D45AE0" w:rsidRPr="003D2871" w:rsidRDefault="00D45AE0" w:rsidP="00D45AE0">
            <w:pPr>
              <w:jc w:val="center"/>
            </w:pPr>
            <w: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45AE0" w:rsidRPr="003D2871" w:rsidRDefault="00D45AE0" w:rsidP="00D45AE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32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993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992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>
            <w:r w:rsidRPr="006229CF">
              <w:t>1</w:t>
            </w:r>
          </w:p>
        </w:tc>
        <w:tc>
          <w:tcPr>
            <w:tcW w:w="850" w:type="dxa"/>
          </w:tcPr>
          <w:p w:rsidR="00D45AE0" w:rsidRDefault="00D45AE0" w:rsidP="00D45AE0"/>
        </w:tc>
        <w:tc>
          <w:tcPr>
            <w:tcW w:w="850" w:type="dxa"/>
          </w:tcPr>
          <w:p w:rsidR="00D45AE0" w:rsidRDefault="00D45AE0" w:rsidP="00D45AE0"/>
        </w:tc>
        <w:tc>
          <w:tcPr>
            <w:tcW w:w="850" w:type="dxa"/>
          </w:tcPr>
          <w:p w:rsidR="00D45AE0" w:rsidRDefault="00D45AE0" w:rsidP="00D45AE0"/>
        </w:tc>
      </w:tr>
      <w:tr w:rsidR="00210D09" w:rsidRPr="003D2871" w:rsidTr="009A3A58">
        <w:trPr>
          <w:gridAfter w:val="1"/>
          <w:wAfter w:w="1880" w:type="dxa"/>
          <w:trHeight w:val="496"/>
        </w:trPr>
        <w:tc>
          <w:tcPr>
            <w:tcW w:w="2268" w:type="dxa"/>
            <w:vAlign w:val="bottom"/>
          </w:tcPr>
          <w:p w:rsidR="00210D09" w:rsidRPr="003D2871" w:rsidRDefault="00210D09" w:rsidP="00BF046B">
            <w:r w:rsidRPr="003D2871">
              <w:t xml:space="preserve">Уровень безработицы,  зарегистрированной в органах              </w:t>
            </w:r>
            <w:r w:rsidRPr="003D2871">
              <w:br/>
              <w:t>государственной службы занятости</w:t>
            </w:r>
          </w:p>
        </w:tc>
        <w:tc>
          <w:tcPr>
            <w:tcW w:w="899" w:type="dxa"/>
            <w:vAlign w:val="center"/>
          </w:tcPr>
          <w:p w:rsidR="00210D09" w:rsidRPr="00E6367C" w:rsidRDefault="00210D09" w:rsidP="00BF046B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%</w:t>
            </w:r>
          </w:p>
        </w:tc>
        <w:tc>
          <w:tcPr>
            <w:tcW w:w="1026" w:type="dxa"/>
            <w:noWrap/>
            <w:vAlign w:val="center"/>
          </w:tcPr>
          <w:p w:rsidR="00210D09" w:rsidRPr="001C1C9D" w:rsidRDefault="00210D09" w:rsidP="00BF046B">
            <w:pPr>
              <w:jc w:val="center"/>
            </w:pPr>
            <w:r>
              <w:t>0,8</w:t>
            </w:r>
          </w:p>
        </w:tc>
        <w:tc>
          <w:tcPr>
            <w:tcW w:w="910" w:type="dxa"/>
            <w:gridSpan w:val="2"/>
            <w:vAlign w:val="center"/>
          </w:tcPr>
          <w:p w:rsidR="00210D09" w:rsidRPr="006F37C7" w:rsidRDefault="00D45AE0" w:rsidP="00BF046B">
            <w:pPr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:rsidR="00210D09" w:rsidRDefault="00D45AE0" w:rsidP="00BF046B">
            <w:pPr>
              <w:jc w:val="center"/>
            </w:pPr>
            <w:r>
              <w:t>0,9</w:t>
            </w:r>
          </w:p>
        </w:tc>
        <w:tc>
          <w:tcPr>
            <w:tcW w:w="870" w:type="dxa"/>
            <w:vAlign w:val="center"/>
          </w:tcPr>
          <w:p w:rsidR="00210D09" w:rsidRDefault="00210D09" w:rsidP="00BF046B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10D09" w:rsidRDefault="00210D09" w:rsidP="00BF046B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0D09" w:rsidRDefault="00210D09" w:rsidP="00BF046B">
            <w:pPr>
              <w:jc w:val="center"/>
            </w:pPr>
            <w:r>
              <w:t>1,0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210D09" w:rsidRDefault="00210D09" w:rsidP="00532CAB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0D09" w:rsidRDefault="00210D09" w:rsidP="00346021">
            <w:pPr>
              <w:jc w:val="center"/>
            </w:pPr>
            <w:r>
              <w:t>1,0</w:t>
            </w:r>
          </w:p>
        </w:tc>
      </w:tr>
      <w:tr w:rsidR="00D45AE0" w:rsidRPr="003D2871" w:rsidTr="005462F0">
        <w:trPr>
          <w:trHeight w:val="496"/>
        </w:trPr>
        <w:tc>
          <w:tcPr>
            <w:tcW w:w="2268" w:type="dxa"/>
            <w:vAlign w:val="bottom"/>
          </w:tcPr>
          <w:p w:rsidR="00D45AE0" w:rsidRPr="003D2871" w:rsidRDefault="00D45AE0" w:rsidP="00D45AE0">
            <w:bookmarkStart w:id="1" w:name="OLE_LINK2"/>
            <w:r w:rsidRPr="003D2871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899" w:type="dxa"/>
            <w:vAlign w:val="center"/>
          </w:tcPr>
          <w:p w:rsidR="00D45AE0" w:rsidRPr="00E6367C" w:rsidRDefault="00D45AE0" w:rsidP="00D45AE0">
            <w:pPr>
              <w:jc w:val="center"/>
              <w:rPr>
                <w:color w:val="000000"/>
              </w:rPr>
            </w:pPr>
            <w:r w:rsidRPr="00E6367C">
              <w:rPr>
                <w:color w:val="000000"/>
              </w:rPr>
              <w:t>%</w:t>
            </w:r>
          </w:p>
        </w:tc>
        <w:tc>
          <w:tcPr>
            <w:tcW w:w="1026" w:type="dxa"/>
            <w:noWrap/>
            <w:vAlign w:val="center"/>
          </w:tcPr>
          <w:p w:rsidR="00D45AE0" w:rsidRPr="001C1C9D" w:rsidRDefault="00D45AE0" w:rsidP="00D45AE0">
            <w:pPr>
              <w:jc w:val="center"/>
            </w:pPr>
            <w:r>
              <w:t>38,9</w:t>
            </w:r>
          </w:p>
        </w:tc>
        <w:tc>
          <w:tcPr>
            <w:tcW w:w="910" w:type="dxa"/>
            <w:gridSpan w:val="2"/>
            <w:vAlign w:val="center"/>
          </w:tcPr>
          <w:p w:rsidR="00D45AE0" w:rsidRPr="006F37C7" w:rsidRDefault="00D45AE0" w:rsidP="00D45AE0">
            <w:pPr>
              <w:jc w:val="center"/>
            </w:pPr>
            <w:r>
              <w:t>38,6</w:t>
            </w:r>
          </w:p>
        </w:tc>
        <w:tc>
          <w:tcPr>
            <w:tcW w:w="850" w:type="dxa"/>
            <w:vAlign w:val="center"/>
          </w:tcPr>
          <w:p w:rsidR="00D45AE0" w:rsidRPr="006F37C7" w:rsidRDefault="00D45AE0" w:rsidP="00D45AE0">
            <w:pPr>
              <w:jc w:val="center"/>
            </w:pPr>
            <w:r>
              <w:t>38,7</w:t>
            </w:r>
          </w:p>
        </w:tc>
        <w:tc>
          <w:tcPr>
            <w:tcW w:w="870" w:type="dxa"/>
            <w:vAlign w:val="center"/>
          </w:tcPr>
          <w:p w:rsidR="00D45AE0" w:rsidRPr="006F37C7" w:rsidRDefault="00D45AE0" w:rsidP="00D45AE0">
            <w:pPr>
              <w:jc w:val="center"/>
            </w:pPr>
            <w:r>
              <w:t>38,0</w:t>
            </w:r>
          </w:p>
        </w:tc>
        <w:tc>
          <w:tcPr>
            <w:tcW w:w="850" w:type="dxa"/>
            <w:vAlign w:val="center"/>
          </w:tcPr>
          <w:p w:rsidR="00D45AE0" w:rsidRPr="006F37C7" w:rsidRDefault="00D45AE0" w:rsidP="00D45AE0">
            <w:pPr>
              <w:jc w:val="center"/>
            </w:pPr>
            <w:r>
              <w:t>37,6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45AE0" w:rsidRPr="006F37C7" w:rsidRDefault="00D45AE0" w:rsidP="00D45AE0">
            <w:pPr>
              <w:jc w:val="center"/>
            </w:pPr>
            <w:r>
              <w:t>37,5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850" w:type="dxa"/>
            <w:tcBorders>
              <w:right w:val="nil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850" w:type="dxa"/>
            <w:tcBorders>
              <w:right w:val="nil"/>
            </w:tcBorders>
          </w:tcPr>
          <w:p w:rsidR="00D45AE0" w:rsidRDefault="00D45AE0" w:rsidP="00D45AE0">
            <w:r w:rsidRPr="0053789A">
              <w:t>37,5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5AE0" w:rsidRDefault="00D45AE0" w:rsidP="00D45AE0"/>
        </w:tc>
      </w:tr>
      <w:bookmarkEnd w:id="1"/>
    </w:tbl>
    <w:p w:rsidR="00042772" w:rsidRDefault="00042772" w:rsidP="00556C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0561" w:rsidRPr="00C00561" w:rsidRDefault="004529A4" w:rsidP="004529A4">
      <w:pPr>
        <w:widowControl w:val="0"/>
        <w:numPr>
          <w:ilvl w:val="0"/>
          <w:numId w:val="23"/>
        </w:numPr>
        <w:tabs>
          <w:tab w:val="center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>
        <w:rPr>
          <w:sz w:val="28"/>
          <w:szCs w:val="28"/>
        </w:rPr>
        <w:t>П</w:t>
      </w:r>
      <w:r w:rsidR="00C00561" w:rsidRPr="00C00561">
        <w:rPr>
          <w:sz w:val="28"/>
          <w:szCs w:val="28"/>
        </w:rPr>
        <w:t xml:space="preserve">рогноз основных характеристик бюджета </w:t>
      </w:r>
      <w:r w:rsidR="005F365C">
        <w:rPr>
          <w:sz w:val="28"/>
          <w:szCs w:val="28"/>
        </w:rPr>
        <w:t>Большекирсановского</w:t>
      </w:r>
      <w:r w:rsidR="005C2B41">
        <w:rPr>
          <w:sz w:val="28"/>
          <w:szCs w:val="28"/>
        </w:rPr>
        <w:t xml:space="preserve"> </w:t>
      </w:r>
      <w:r w:rsidR="00C00561" w:rsidRPr="00C00561">
        <w:rPr>
          <w:sz w:val="28"/>
          <w:szCs w:val="28"/>
        </w:rPr>
        <w:t xml:space="preserve"> сельского поселения</w:t>
      </w:r>
    </w:p>
    <w:p w:rsidR="00C00561" w:rsidRDefault="00C00561" w:rsidP="00C005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0561">
        <w:rPr>
          <w:sz w:val="28"/>
          <w:szCs w:val="28"/>
        </w:rPr>
        <w:t>(тыс. рублей)</w:t>
      </w:r>
    </w:p>
    <w:tbl>
      <w:tblPr>
        <w:tblW w:w="1682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40"/>
        <w:gridCol w:w="1084"/>
        <w:gridCol w:w="950"/>
        <w:gridCol w:w="949"/>
        <w:gridCol w:w="949"/>
        <w:gridCol w:w="949"/>
        <w:gridCol w:w="953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210D09" w:rsidRPr="00FB19CF" w:rsidTr="00346021">
        <w:trPr>
          <w:gridAfter w:val="1"/>
          <w:wAfter w:w="950" w:type="dxa"/>
          <w:trHeight w:val="53"/>
          <w:tblHeader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rPr>
                <w:b/>
              </w:rPr>
              <w:t>Наименование показателя</w:t>
            </w:r>
          </w:p>
        </w:tc>
        <w:tc>
          <w:tcPr>
            <w:tcW w:w="13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D09">
              <w:rPr>
                <w:b/>
              </w:rPr>
              <w:t>Год периода прогнозирования</w:t>
            </w:r>
          </w:p>
        </w:tc>
      </w:tr>
      <w:tr w:rsidR="00210D09" w:rsidRPr="00FB19CF" w:rsidTr="00210D09">
        <w:trPr>
          <w:gridAfter w:val="1"/>
          <w:wAfter w:w="950" w:type="dxa"/>
          <w:trHeight w:val="118"/>
          <w:tblHeader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2027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210D09" w:rsidRPr="00FB19CF" w:rsidTr="00210D09">
        <w:trPr>
          <w:gridAfter w:val="1"/>
          <w:wAfter w:w="950" w:type="dxa"/>
          <w:trHeight w:val="37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D09"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10D09" w:rsidRPr="00FB19CF" w:rsidTr="00346021">
        <w:trPr>
          <w:gridAfter w:val="1"/>
          <w:wAfter w:w="950" w:type="dxa"/>
          <w:trHeight w:val="59"/>
        </w:trPr>
        <w:tc>
          <w:tcPr>
            <w:tcW w:w="158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0D09" w:rsidRPr="00210D09" w:rsidRDefault="00210D09" w:rsidP="0028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D09">
              <w:rPr>
                <w:b/>
              </w:rPr>
              <w:t xml:space="preserve">Показатели бюджета </w:t>
            </w:r>
            <w:r w:rsidR="005F365C">
              <w:rPr>
                <w:b/>
              </w:rPr>
              <w:t>Большекирсановского</w:t>
            </w:r>
            <w:r w:rsidRPr="00210D09">
              <w:rPr>
                <w:b/>
              </w:rPr>
              <w:t xml:space="preserve"> сельского поселения</w:t>
            </w:r>
          </w:p>
          <w:p w:rsidR="00210D09" w:rsidRPr="00210D09" w:rsidRDefault="00210D09" w:rsidP="0028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0D09">
              <w:rPr>
                <w:b/>
              </w:rPr>
              <w:t xml:space="preserve"> Матвеево-Курганского района</w:t>
            </w:r>
          </w:p>
        </w:tc>
      </w:tr>
      <w:tr w:rsidR="00210D09" w:rsidRPr="00FB19CF" w:rsidTr="007F77FF">
        <w:trPr>
          <w:gridAfter w:val="1"/>
          <w:wAfter w:w="950" w:type="dxa"/>
          <w:trHeight w:val="2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t>Доходы, в том числе: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D63B98" w:rsidP="00273FBB">
            <w:pPr>
              <w:jc w:val="center"/>
            </w:pPr>
            <w:r>
              <w:t>11 034,9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D63B98" w:rsidP="00387B3A">
            <w:pPr>
              <w:jc w:val="center"/>
            </w:pPr>
            <w:r>
              <w:t>12 133,1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210D09" w:rsidP="00D63B98">
            <w:pPr>
              <w:jc w:val="center"/>
            </w:pPr>
            <w:r w:rsidRPr="00210D09">
              <w:t>11</w:t>
            </w:r>
            <w:r w:rsidR="00D63B98">
              <w:t> 574,5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E85240" w:rsidP="00407F15">
            <w:pPr>
              <w:jc w:val="center"/>
            </w:pPr>
            <w:r>
              <w:t>12 642,4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E85240" w:rsidP="00190700">
            <w:pPr>
              <w:jc w:val="center"/>
            </w:pPr>
            <w:r>
              <w:t>18 027,4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D7982" w:rsidP="00190700">
            <w:pPr>
              <w:jc w:val="center"/>
            </w:pPr>
            <w:r>
              <w:t>46529,4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FD7982" w:rsidP="007F77FF">
            <w:pPr>
              <w:jc w:val="center"/>
            </w:pPr>
            <w:r>
              <w:t>14941,1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FD7982" w:rsidP="00C8262A">
            <w:pPr>
              <w:jc w:val="center"/>
            </w:pPr>
            <w:r>
              <w:t>14931,7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C8262A">
            <w:pPr>
              <w:jc w:val="center"/>
            </w:pPr>
            <w:r>
              <w:t>12934,7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12948,9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12952,6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12959,2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12962,4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12967,8</w:t>
            </w:r>
          </w:p>
        </w:tc>
      </w:tr>
      <w:tr w:rsidR="00210D09" w:rsidRPr="00FB19CF" w:rsidTr="007F77FF">
        <w:trPr>
          <w:gridAfter w:val="1"/>
          <w:wAfter w:w="950" w:type="dxa"/>
          <w:trHeight w:val="45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lastRenderedPageBreak/>
              <w:t>налоговые и неналоговые дох</w:t>
            </w:r>
            <w:r w:rsidRPr="00210D09">
              <w:t>о</w:t>
            </w:r>
            <w:r w:rsidRPr="00210D09">
              <w:t>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96491" w:rsidP="00273FBB">
            <w:pPr>
              <w:jc w:val="center"/>
            </w:pPr>
            <w:r>
              <w:t>6 888,4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96491" w:rsidP="00273FBB">
            <w:pPr>
              <w:jc w:val="center"/>
            </w:pPr>
            <w:r>
              <w:t>6 069,6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96491" w:rsidP="00273FBB">
            <w:pPr>
              <w:jc w:val="center"/>
            </w:pPr>
            <w:r>
              <w:t>5 526,5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96491" w:rsidP="00407F15">
            <w:pPr>
              <w:jc w:val="center"/>
            </w:pPr>
            <w:r>
              <w:t>6 519,3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F96491" w:rsidP="007F77FF">
            <w:pPr>
              <w:jc w:val="center"/>
            </w:pPr>
            <w:r>
              <w:t>8 391,9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744B69" w:rsidP="000E76C0">
            <w:pPr>
              <w:jc w:val="center"/>
            </w:pPr>
            <w:r>
              <w:t>11477,8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744B69" w:rsidP="007F77FF">
            <w:pPr>
              <w:jc w:val="center"/>
            </w:pPr>
            <w:r>
              <w:t>11597,6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744B69" w:rsidP="00F96491">
            <w:pPr>
              <w:jc w:val="center"/>
            </w:pPr>
            <w:r>
              <w:t>11889,3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9</w:t>
            </w:r>
            <w:r w:rsidR="00F96491">
              <w:t> 892,3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9</w:t>
            </w:r>
            <w:r w:rsidR="00F96491">
              <w:t> 906,5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9</w:t>
            </w:r>
            <w:r w:rsidR="00F96491">
              <w:t> 910,2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F96491">
            <w:pPr>
              <w:jc w:val="center"/>
            </w:pPr>
            <w:r>
              <w:t>9</w:t>
            </w:r>
            <w:r w:rsidR="00F96491">
              <w:t> 916,8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9</w:t>
            </w:r>
            <w:r w:rsidR="00F96491">
              <w:t> 920,0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331881" w:rsidP="007F77FF">
            <w:pPr>
              <w:jc w:val="center"/>
            </w:pPr>
            <w:r>
              <w:t>9</w:t>
            </w:r>
            <w:r w:rsidR="00F96491">
              <w:t> 925,4</w:t>
            </w:r>
          </w:p>
        </w:tc>
      </w:tr>
      <w:tr w:rsidR="00C8262A" w:rsidRPr="00FB19CF" w:rsidTr="00C8262A">
        <w:trPr>
          <w:gridAfter w:val="1"/>
          <w:wAfter w:w="950" w:type="dxa"/>
          <w:trHeight w:val="2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262A" w:rsidRPr="00210D09" w:rsidRDefault="00C8262A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t>безвозмездные поступления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F96491" w:rsidP="00F96491">
            <w:pPr>
              <w:jc w:val="center"/>
            </w:pPr>
            <w:r>
              <w:t>4 146,5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F96491" w:rsidP="00273FBB">
            <w:pPr>
              <w:jc w:val="center"/>
            </w:pPr>
            <w:r>
              <w:t>6 063,5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F96491" w:rsidP="00273FBB">
            <w:pPr>
              <w:jc w:val="center"/>
            </w:pPr>
            <w:r>
              <w:t>6 048,0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F96491" w:rsidP="00273FBB">
            <w:pPr>
              <w:jc w:val="center"/>
            </w:pPr>
            <w:r>
              <w:t>6 123,1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F96491" w:rsidP="00273FBB">
            <w:pPr>
              <w:jc w:val="center"/>
            </w:pPr>
            <w:r>
              <w:t>9 635,5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744B69" w:rsidP="00F96491">
            <w:pPr>
              <w:jc w:val="center"/>
            </w:pPr>
            <w:r>
              <w:t>35051,6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744B69" w:rsidP="007F77FF">
            <w:pPr>
              <w:jc w:val="center"/>
            </w:pPr>
            <w:r>
              <w:t>3343,5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744B69" w:rsidP="007F77FF">
            <w:pPr>
              <w:jc w:val="center"/>
            </w:pPr>
            <w:r>
              <w:t>3042,4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Default="00C8262A" w:rsidP="00744B69">
            <w:pPr>
              <w:jc w:val="center"/>
            </w:pPr>
            <w:r w:rsidRPr="00D11DE1">
              <w:t>3</w:t>
            </w:r>
            <w:r w:rsidR="00744B69">
              <w:t> 042,4</w:t>
            </w:r>
          </w:p>
        </w:tc>
      </w:tr>
      <w:tr w:rsidR="00C8262A" w:rsidRPr="00FB19CF" w:rsidTr="007F77FF">
        <w:trPr>
          <w:gridAfter w:val="1"/>
          <w:wAfter w:w="950" w:type="dxa"/>
          <w:trHeight w:val="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262A" w:rsidRPr="00210D09" w:rsidRDefault="00C8262A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t>Расходы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C8262A" w:rsidP="00F96491">
            <w:pPr>
              <w:jc w:val="center"/>
            </w:pPr>
            <w:r w:rsidRPr="00210D09">
              <w:t>10</w:t>
            </w:r>
            <w:r w:rsidR="00F96491">
              <w:t> 185,6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C8262A" w:rsidP="00387B3A">
            <w:pPr>
              <w:jc w:val="center"/>
            </w:pPr>
            <w:r w:rsidRPr="00210D09">
              <w:t>11 024,1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C8262A" w:rsidP="000A0469">
            <w:pPr>
              <w:jc w:val="center"/>
            </w:pPr>
            <w:r w:rsidRPr="00210D09">
              <w:t>12 468,9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866D3D" w:rsidP="00387B3A">
            <w:pPr>
              <w:jc w:val="center"/>
            </w:pPr>
            <w:r>
              <w:t>12 642,4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866D3D" w:rsidP="00190700">
            <w:pPr>
              <w:jc w:val="center"/>
            </w:pPr>
            <w:r>
              <w:t>18 027,4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2A" w:rsidRPr="00210D09" w:rsidRDefault="00744B69" w:rsidP="00866D3D">
            <w:pPr>
              <w:jc w:val="center"/>
            </w:pPr>
            <w:r>
              <w:t>46529,4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744B69" w:rsidP="007F77FF">
            <w:pPr>
              <w:jc w:val="center"/>
            </w:pPr>
            <w:r>
              <w:t>14941,1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744B69" w:rsidP="003B43B4">
            <w:pPr>
              <w:jc w:val="center"/>
            </w:pPr>
            <w:r>
              <w:t>14931,7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2D3C7E" w:rsidP="00331881">
            <w:pPr>
              <w:jc w:val="center"/>
            </w:pPr>
            <w:r>
              <w:t>12</w:t>
            </w:r>
            <w:r w:rsidR="00331881">
              <w:t> 934,7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1D200C" w:rsidP="00331881">
            <w:pPr>
              <w:jc w:val="center"/>
            </w:pPr>
            <w:r>
              <w:t>12</w:t>
            </w:r>
            <w:r w:rsidR="00331881">
              <w:t> 948,9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1D200C" w:rsidP="00331881">
            <w:pPr>
              <w:jc w:val="center"/>
            </w:pPr>
            <w:r>
              <w:t>12</w:t>
            </w:r>
            <w:r w:rsidR="00331881">
              <w:t> 952,6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331881" w:rsidP="00EF7C02">
            <w:pPr>
              <w:jc w:val="center"/>
            </w:pPr>
            <w:r>
              <w:t>12959,2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331881" w:rsidP="00796D8D">
            <w:pPr>
              <w:jc w:val="center"/>
            </w:pPr>
            <w:r>
              <w:t>12962,4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2A" w:rsidRPr="00210D09" w:rsidRDefault="00331881" w:rsidP="00796D8D">
            <w:pPr>
              <w:jc w:val="center"/>
            </w:pPr>
            <w:r>
              <w:t>12664,4</w:t>
            </w:r>
          </w:p>
        </w:tc>
      </w:tr>
      <w:tr w:rsidR="00210D09" w:rsidRPr="00FB19CF" w:rsidTr="007F77FF">
        <w:trPr>
          <w:gridAfter w:val="1"/>
          <w:wAfter w:w="950" w:type="dxa"/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0D09" w:rsidRPr="00210D09" w:rsidRDefault="00210D09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t>Расходы (без учета условно утвержденных расходов) 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210D09" w:rsidP="00273FBB">
            <w:pPr>
              <w:jc w:val="center"/>
            </w:pPr>
            <w:r w:rsidRPr="00210D09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210D09" w:rsidP="00273FBB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210D09" w:rsidP="00387B3A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210D09" w:rsidP="00AB04BE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7F77FF" w:rsidP="00273FBB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D09" w:rsidRPr="00210D09" w:rsidRDefault="00744B69" w:rsidP="000E76C0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744B69" w:rsidP="007F77FF">
            <w:pPr>
              <w:jc w:val="center"/>
            </w:pPr>
            <w:r>
              <w:t>14573,1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744B69" w:rsidP="00C8262A">
            <w:pPr>
              <w:jc w:val="center"/>
            </w:pPr>
            <w:r>
              <w:t>14196,7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2D3C7E" w:rsidP="00331881">
            <w:pPr>
              <w:jc w:val="center"/>
            </w:pPr>
            <w:r>
              <w:t>12</w:t>
            </w:r>
            <w:r w:rsidR="00331881">
              <w:t> 631,7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1D200C" w:rsidP="00331881">
            <w:pPr>
              <w:jc w:val="center"/>
            </w:pPr>
            <w:r>
              <w:t>12</w:t>
            </w:r>
            <w:r w:rsidR="00331881">
              <w:t> 645,7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1D200C" w:rsidP="00331881">
            <w:pPr>
              <w:jc w:val="center"/>
            </w:pPr>
            <w:r>
              <w:t>12</w:t>
            </w:r>
            <w:r w:rsidR="00331881">
              <w:t> 649,2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9C" w:rsidRPr="00210D09" w:rsidRDefault="00331881" w:rsidP="00C70F9C">
            <w:pPr>
              <w:jc w:val="center"/>
            </w:pPr>
            <w:r>
              <w:t>12655,8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1D200C" w:rsidP="00331881">
            <w:pPr>
              <w:jc w:val="center"/>
            </w:pPr>
            <w:r>
              <w:t>12</w:t>
            </w:r>
            <w:r w:rsidR="00331881">
              <w:t> 659,0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9" w:rsidRPr="00210D09" w:rsidRDefault="001D200C" w:rsidP="00331881">
            <w:pPr>
              <w:jc w:val="center"/>
            </w:pPr>
            <w:r>
              <w:t>12</w:t>
            </w:r>
            <w:r w:rsidR="00331881">
              <w:t> 361,0</w:t>
            </w:r>
          </w:p>
        </w:tc>
      </w:tr>
      <w:tr w:rsidR="00866D3D" w:rsidRPr="00FB19CF" w:rsidTr="007F77FF">
        <w:trPr>
          <w:gridAfter w:val="1"/>
          <w:wAfter w:w="950" w:type="dxa"/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D3D" w:rsidRPr="00210D09" w:rsidRDefault="00866D3D" w:rsidP="00866D3D">
            <w:pPr>
              <w:widowControl w:val="0"/>
              <w:autoSpaceDE w:val="0"/>
              <w:autoSpaceDN w:val="0"/>
              <w:adjustRightInd w:val="0"/>
            </w:pPr>
            <w:r w:rsidRPr="00210D09">
              <w:t>Дефицит/</w:t>
            </w:r>
          </w:p>
          <w:p w:rsidR="00866D3D" w:rsidRPr="00210D09" w:rsidRDefault="00866D3D" w:rsidP="00866D3D">
            <w:pPr>
              <w:widowControl w:val="0"/>
              <w:autoSpaceDE w:val="0"/>
              <w:autoSpaceDN w:val="0"/>
              <w:adjustRightInd w:val="0"/>
            </w:pPr>
            <w:r w:rsidRPr="00210D09">
              <w:t>профицит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</w:tr>
      <w:tr w:rsidR="00866D3D" w:rsidRPr="00FB19CF" w:rsidTr="007F77FF">
        <w:trPr>
          <w:gridAfter w:val="1"/>
          <w:wAfter w:w="950" w:type="dxa"/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D3D" w:rsidRPr="00210D09" w:rsidRDefault="00866D3D" w:rsidP="00866D3D">
            <w:pPr>
              <w:widowControl w:val="0"/>
              <w:autoSpaceDE w:val="0"/>
              <w:autoSpaceDN w:val="0"/>
              <w:adjustRightInd w:val="0"/>
            </w:pPr>
            <w:r w:rsidRPr="00210D09">
              <w:t>Источники финансирования дефицита бю</w:t>
            </w:r>
            <w:r w:rsidRPr="00210D09">
              <w:t>д</w:t>
            </w:r>
            <w:r w:rsidRPr="00210D09">
              <w:t>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3D" w:rsidRPr="00210D09" w:rsidRDefault="00866D3D" w:rsidP="00866D3D">
            <w:pPr>
              <w:jc w:val="center"/>
            </w:pPr>
            <w:r>
              <w:t>0,0</w:t>
            </w:r>
          </w:p>
        </w:tc>
      </w:tr>
      <w:tr w:rsidR="007F77FF" w:rsidRPr="00FB19CF" w:rsidTr="007F77FF">
        <w:trPr>
          <w:trHeight w:val="7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77FF" w:rsidRPr="00210D09" w:rsidRDefault="007F77FF" w:rsidP="00273FBB">
            <w:pPr>
              <w:widowControl w:val="0"/>
              <w:autoSpaceDE w:val="0"/>
              <w:autoSpaceDN w:val="0"/>
              <w:adjustRightInd w:val="0"/>
            </w:pPr>
            <w:r w:rsidRPr="00210D09">
              <w:t>Муниципальный долг к налоговым и неналоговым доходам, 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FF" w:rsidRPr="00210D09" w:rsidRDefault="007F77FF" w:rsidP="00273FBB">
            <w:pPr>
              <w:jc w:val="center"/>
            </w:pPr>
            <w:r w:rsidRPr="00210D09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210D09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E4060D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7FF" w:rsidRPr="00E4060D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F" w:rsidRPr="00E4060D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7FF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7FF" w:rsidRPr="00E4060D" w:rsidRDefault="007F77FF" w:rsidP="007F77FF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bottom"/>
          </w:tcPr>
          <w:p w:rsidR="007F77FF" w:rsidRPr="00B9170A" w:rsidRDefault="007F77FF" w:rsidP="0067730A">
            <w:pPr>
              <w:rPr>
                <w:sz w:val="24"/>
                <w:szCs w:val="24"/>
              </w:rPr>
            </w:pPr>
          </w:p>
        </w:tc>
      </w:tr>
    </w:tbl>
    <w:p w:rsidR="00C246B0" w:rsidRDefault="00731C5F" w:rsidP="00731C5F">
      <w:pPr>
        <w:ind w:firstLine="567"/>
        <w:rPr>
          <w:color w:val="22272F"/>
          <w:sz w:val="19"/>
          <w:szCs w:val="19"/>
          <w:shd w:val="clear" w:color="auto" w:fill="FFFFFF"/>
        </w:rPr>
      </w:pPr>
      <w:bookmarkStart w:id="3" w:name="Par308"/>
      <w:bookmarkEnd w:id="3"/>
      <w:r>
        <w:rPr>
          <w:color w:val="22272F"/>
          <w:sz w:val="19"/>
          <w:szCs w:val="19"/>
          <w:shd w:val="clear" w:color="auto" w:fill="FFFFFF"/>
        </w:rPr>
        <w:t>* В расходах бюджета сельского поселения выделены расходы за исключением условно утвержденных расходов на плановый период 202</w:t>
      </w:r>
      <w:r w:rsidR="00210D09">
        <w:rPr>
          <w:color w:val="22272F"/>
          <w:sz w:val="19"/>
          <w:szCs w:val="19"/>
          <w:shd w:val="clear" w:color="auto" w:fill="FFFFFF"/>
        </w:rPr>
        <w:t>2</w:t>
      </w:r>
      <w:r>
        <w:rPr>
          <w:color w:val="22272F"/>
          <w:sz w:val="19"/>
          <w:szCs w:val="19"/>
          <w:shd w:val="clear" w:color="auto" w:fill="FFFFFF"/>
        </w:rPr>
        <w:t> - 20</w:t>
      </w:r>
      <w:r w:rsidR="00210D09">
        <w:rPr>
          <w:color w:val="22272F"/>
          <w:sz w:val="19"/>
          <w:szCs w:val="19"/>
          <w:shd w:val="clear" w:color="auto" w:fill="FFFFFF"/>
        </w:rPr>
        <w:t>30</w:t>
      </w:r>
      <w:r>
        <w:rPr>
          <w:color w:val="22272F"/>
          <w:sz w:val="19"/>
          <w:szCs w:val="19"/>
          <w:shd w:val="clear" w:color="auto" w:fill="FFFFFF"/>
        </w:rPr>
        <w:t> годов.</w:t>
      </w:r>
    </w:p>
    <w:p w:rsidR="00731C5F" w:rsidRDefault="00731C5F" w:rsidP="00731C5F">
      <w:pPr>
        <w:ind w:firstLine="567"/>
        <w:rPr>
          <w:sz w:val="28"/>
          <w:szCs w:val="28"/>
        </w:rPr>
      </w:pPr>
    </w:p>
    <w:p w:rsidR="00260C75" w:rsidRPr="00EE0DB6" w:rsidRDefault="000E76C0" w:rsidP="00260C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0C75" w:rsidRPr="00EE0DB6">
        <w:rPr>
          <w:sz w:val="28"/>
          <w:szCs w:val="28"/>
        </w:rPr>
        <w:t xml:space="preserve">Показатели финансового обеспечения муниципальных программ </w:t>
      </w:r>
      <w:r w:rsidR="005F365C">
        <w:rPr>
          <w:sz w:val="28"/>
          <w:szCs w:val="28"/>
        </w:rPr>
        <w:t>Большекирсановского</w:t>
      </w:r>
      <w:r w:rsidR="00726927">
        <w:rPr>
          <w:sz w:val="28"/>
          <w:szCs w:val="28"/>
        </w:rPr>
        <w:t xml:space="preserve"> сельского поселения</w:t>
      </w:r>
    </w:p>
    <w:p w:rsidR="00260C75" w:rsidRDefault="00260C75" w:rsidP="00260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(тыс. рублей)</w:t>
      </w:r>
    </w:p>
    <w:tbl>
      <w:tblPr>
        <w:tblW w:w="1554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45"/>
        <w:gridCol w:w="866"/>
        <w:gridCol w:w="889"/>
        <w:gridCol w:w="888"/>
        <w:gridCol w:w="889"/>
        <w:gridCol w:w="741"/>
        <w:gridCol w:w="740"/>
        <w:gridCol w:w="798"/>
        <w:gridCol w:w="889"/>
        <w:gridCol w:w="888"/>
        <w:gridCol w:w="889"/>
        <w:gridCol w:w="904"/>
        <w:gridCol w:w="873"/>
        <w:gridCol w:w="873"/>
        <w:gridCol w:w="873"/>
      </w:tblGrid>
      <w:tr w:rsidR="00A9344A" w:rsidRPr="00763568" w:rsidTr="00EE595A">
        <w:trPr>
          <w:trHeight w:val="445"/>
        </w:trPr>
        <w:tc>
          <w:tcPr>
            <w:tcW w:w="15545" w:type="dxa"/>
            <w:gridSpan w:val="15"/>
            <w:vAlign w:val="center"/>
          </w:tcPr>
          <w:p w:rsidR="00A9344A" w:rsidRPr="00A9344A" w:rsidRDefault="00A9344A" w:rsidP="005168ED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 xml:space="preserve">Расходы на финансовое обеспечение реализации муниципальных программ </w:t>
            </w:r>
            <w:r w:rsidR="005F365C">
              <w:rPr>
                <w:rStyle w:val="3"/>
                <w:b w:val="0"/>
                <w:color w:val="000000"/>
                <w:sz w:val="20"/>
                <w:szCs w:val="20"/>
              </w:rPr>
              <w:t>Большекирсановского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 xml:space="preserve"> сельского поселения </w:t>
            </w:r>
            <w:r w:rsidRPr="00A9344A">
              <w:rPr>
                <w:kern w:val="2"/>
                <w:vertAlign w:val="superscript"/>
              </w:rPr>
              <w:t>1</w:t>
            </w:r>
          </w:p>
        </w:tc>
      </w:tr>
      <w:tr w:rsidR="00A9344A" w:rsidRPr="00763568" w:rsidTr="00EE595A">
        <w:trPr>
          <w:trHeight w:val="252"/>
        </w:trPr>
        <w:tc>
          <w:tcPr>
            <w:tcW w:w="3545" w:type="dxa"/>
            <w:vMerge w:val="restart"/>
            <w:vAlign w:val="center"/>
          </w:tcPr>
          <w:p w:rsidR="00A9344A" w:rsidRPr="00A9344A" w:rsidRDefault="00A9344A" w:rsidP="00BC0629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r w:rsidR="005F365C">
              <w:rPr>
                <w:rStyle w:val="3"/>
                <w:b w:val="0"/>
                <w:color w:val="000000"/>
                <w:sz w:val="20"/>
                <w:szCs w:val="20"/>
              </w:rPr>
              <w:t>Большекирсановского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000" w:type="dxa"/>
            <w:gridSpan w:val="14"/>
            <w:vAlign w:val="center"/>
          </w:tcPr>
          <w:p w:rsidR="00A9344A" w:rsidRPr="00A9344A" w:rsidRDefault="00A9344A" w:rsidP="00BC0629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Год периода прогнозирования</w:t>
            </w:r>
          </w:p>
        </w:tc>
      </w:tr>
      <w:tr w:rsidR="001D1860" w:rsidRPr="00763568" w:rsidTr="00EE595A">
        <w:trPr>
          <w:trHeight w:val="117"/>
        </w:trPr>
        <w:tc>
          <w:tcPr>
            <w:tcW w:w="3545" w:type="dxa"/>
            <w:vMerge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2017</w:t>
            </w:r>
            <w:r w:rsidRPr="00A9344A">
              <w:rPr>
                <w:kern w:val="2"/>
                <w:vertAlign w:val="superscript"/>
              </w:rPr>
              <w:t>2</w:t>
            </w:r>
          </w:p>
        </w:tc>
        <w:tc>
          <w:tcPr>
            <w:tcW w:w="889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2018</w:t>
            </w:r>
            <w:r w:rsidRPr="00A9344A">
              <w:rPr>
                <w:kern w:val="2"/>
                <w:vertAlign w:val="superscript"/>
              </w:rPr>
              <w:t>3</w:t>
            </w:r>
          </w:p>
        </w:tc>
        <w:tc>
          <w:tcPr>
            <w:tcW w:w="888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2019</w:t>
            </w:r>
            <w:r w:rsidRPr="00A9344A">
              <w:rPr>
                <w:kern w:val="2"/>
                <w:vertAlign w:val="superscript"/>
              </w:rPr>
              <w:t>4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2020</w:t>
            </w:r>
            <w:r w:rsidRPr="00A9344A">
              <w:rPr>
                <w:kern w:val="2"/>
                <w:vertAlign w:val="superscript"/>
              </w:rPr>
              <w:t>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2021</w:t>
            </w:r>
            <w:r>
              <w:rPr>
                <w:kern w:val="2"/>
                <w:vertAlign w:val="superscript"/>
              </w:rPr>
              <w:t>6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2022</w:t>
            </w:r>
            <w:r>
              <w:rPr>
                <w:kern w:val="2"/>
                <w:vertAlign w:val="superscript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202</w:t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t>3</w:t>
            </w:r>
            <w:r>
              <w:rPr>
                <w:kern w:val="2"/>
                <w:vertAlign w:val="superscript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2024</w:t>
            </w:r>
            <w:r>
              <w:rPr>
                <w:kern w:val="2"/>
                <w:vertAlign w:val="superscript"/>
              </w:rPr>
              <w:t>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2025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2026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2027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2028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2029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2030</w:t>
            </w:r>
            <w:r>
              <w:rPr>
                <w:kern w:val="2"/>
                <w:vertAlign w:val="superscript"/>
              </w:rPr>
              <w:t>8</w:t>
            </w:r>
          </w:p>
        </w:tc>
      </w:tr>
      <w:tr w:rsidR="001D1860" w:rsidRPr="00CA6F30" w:rsidTr="00C6416E">
        <w:trPr>
          <w:trHeight w:val="445"/>
        </w:trPr>
        <w:tc>
          <w:tcPr>
            <w:tcW w:w="3545" w:type="dxa"/>
          </w:tcPr>
          <w:p w:rsidR="001D1860" w:rsidRPr="00A9344A" w:rsidRDefault="001D1860" w:rsidP="001D186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A9344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службы»</w:t>
            </w:r>
          </w:p>
        </w:tc>
        <w:tc>
          <w:tcPr>
            <w:tcW w:w="866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4 425,1</w:t>
            </w:r>
          </w:p>
        </w:tc>
        <w:tc>
          <w:tcPr>
            <w:tcW w:w="889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4 582,5</w:t>
            </w:r>
          </w:p>
        </w:tc>
        <w:tc>
          <w:tcPr>
            <w:tcW w:w="888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4719,7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5 169,4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6 119,2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6880,1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6869,4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6887,8</w:t>
            </w:r>
          </w:p>
        </w:tc>
      </w:tr>
      <w:tr w:rsidR="006C41E7" w:rsidRPr="00CA6F30" w:rsidTr="00C6416E">
        <w:trPr>
          <w:trHeight w:val="454"/>
        </w:trPr>
        <w:tc>
          <w:tcPr>
            <w:tcW w:w="3545" w:type="dxa"/>
          </w:tcPr>
          <w:p w:rsidR="006C41E7" w:rsidRPr="00A9344A" w:rsidRDefault="006C41E7" w:rsidP="006C41E7">
            <w:r w:rsidRPr="00A9344A">
              <w:lastRenderedPageBreak/>
              <w:t>Муниципальная программа «Социальная  поддержка граждан»</w:t>
            </w:r>
          </w:p>
        </w:tc>
        <w:tc>
          <w:tcPr>
            <w:tcW w:w="866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9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88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6C41E7" w:rsidRDefault="006C41E7" w:rsidP="006C41E7">
            <w:r w:rsidRPr="007550F5">
              <w:rPr>
                <w:rStyle w:val="3"/>
                <w:b w:val="0"/>
                <w:color w:val="000000"/>
                <w:sz w:val="20"/>
                <w:szCs w:val="20"/>
              </w:rPr>
              <w:t>85,6</w:t>
            </w:r>
          </w:p>
        </w:tc>
      </w:tr>
      <w:tr w:rsidR="006C41E7" w:rsidRPr="00CA6F30" w:rsidTr="00C6416E">
        <w:trPr>
          <w:trHeight w:val="1336"/>
        </w:trPr>
        <w:tc>
          <w:tcPr>
            <w:tcW w:w="3545" w:type="dxa"/>
          </w:tcPr>
          <w:p w:rsidR="006C41E7" w:rsidRPr="00A9344A" w:rsidRDefault="006C41E7" w:rsidP="006C41E7">
            <w:r w:rsidRPr="00A9344A">
              <w:t xml:space="preserve">Муниципальная программа </w:t>
            </w:r>
            <w:r w:rsidRPr="00A9344A">
              <w:rPr>
                <w:spacing w:val="4"/>
              </w:rPr>
              <w:t>«Участие в предупреждении и ликвидации последствий чрезвычайных ситуаций, обеспечение пожарной безопасности и безопасн</w:t>
            </w:r>
            <w:r w:rsidRPr="00A9344A">
              <w:rPr>
                <w:spacing w:val="4"/>
              </w:rPr>
              <w:t>о</w:t>
            </w:r>
            <w:r w:rsidRPr="00A9344A">
              <w:rPr>
                <w:spacing w:val="4"/>
              </w:rPr>
              <w:t>сти людей на водных объектах»</w:t>
            </w:r>
          </w:p>
        </w:tc>
        <w:tc>
          <w:tcPr>
            <w:tcW w:w="866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89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88" w:type="dxa"/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6C41E7" w:rsidRPr="00A9344A" w:rsidRDefault="006C41E7" w:rsidP="006C41E7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6C41E7" w:rsidRDefault="006C41E7" w:rsidP="006C41E7">
            <w:pPr>
              <w:jc w:val="center"/>
            </w:pPr>
            <w:r>
              <w:t>87,2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C41E7" w:rsidRDefault="006C41E7" w:rsidP="006C41E7"/>
          <w:p w:rsidR="006C41E7" w:rsidRDefault="006C41E7" w:rsidP="006C41E7"/>
          <w:p w:rsidR="006C41E7" w:rsidRDefault="006C41E7" w:rsidP="006C41E7">
            <w:r w:rsidRPr="003722E5">
              <w:t>87,2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6C41E7" w:rsidRDefault="006C41E7" w:rsidP="006C41E7"/>
          <w:p w:rsidR="006C41E7" w:rsidRDefault="006C41E7" w:rsidP="006C41E7"/>
          <w:p w:rsidR="006C41E7" w:rsidRDefault="006C41E7" w:rsidP="006C41E7">
            <w:r w:rsidRPr="003722E5">
              <w:t>87,2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6C41E7"/>
          <w:p w:rsidR="00AE1E48" w:rsidRDefault="00AE1E48" w:rsidP="006C41E7"/>
          <w:p w:rsidR="006C41E7" w:rsidRDefault="006C41E7" w:rsidP="006C41E7">
            <w:r w:rsidRPr="003722E5">
              <w:t>87,2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6C41E7"/>
          <w:p w:rsidR="00AE1E48" w:rsidRDefault="00AE1E48" w:rsidP="006C41E7"/>
          <w:p w:rsidR="006C41E7" w:rsidRDefault="006C41E7" w:rsidP="006C41E7">
            <w:r w:rsidRPr="003722E5">
              <w:t>87,2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6C41E7"/>
          <w:p w:rsidR="00AE1E48" w:rsidRDefault="00AE1E48" w:rsidP="006C41E7"/>
          <w:p w:rsidR="006C41E7" w:rsidRDefault="006C41E7" w:rsidP="006C41E7">
            <w:r w:rsidRPr="003722E5">
              <w:t>87,2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6C41E7"/>
          <w:p w:rsidR="00AE1E48" w:rsidRDefault="00AE1E48" w:rsidP="006C41E7"/>
          <w:p w:rsidR="006C41E7" w:rsidRDefault="006C41E7" w:rsidP="006C41E7">
            <w:r w:rsidRPr="003722E5">
              <w:t>87,2</w:t>
            </w:r>
          </w:p>
        </w:tc>
      </w:tr>
      <w:tr w:rsidR="00AE1E48" w:rsidRPr="00CA6F30" w:rsidTr="00A3305D">
        <w:trPr>
          <w:trHeight w:val="709"/>
        </w:trPr>
        <w:tc>
          <w:tcPr>
            <w:tcW w:w="3545" w:type="dxa"/>
          </w:tcPr>
          <w:p w:rsidR="00AE1E48" w:rsidRPr="00A9344A" w:rsidRDefault="00AE1E48" w:rsidP="00AE1E48">
            <w:r w:rsidRPr="00A9344A">
              <w:t>Муниципальная программа «Обеспечение общественного порядка и профилактика правонарушений»</w:t>
            </w:r>
            <w:r w:rsidRPr="00A9344A">
              <w:rPr>
                <w:kern w:val="2"/>
                <w:vertAlign w:val="superscript"/>
              </w:rPr>
              <w:t xml:space="preserve"> </w:t>
            </w:r>
            <w:r>
              <w:rPr>
                <w:kern w:val="2"/>
                <w:vertAlign w:val="superscript"/>
              </w:rPr>
              <w:t>8</w:t>
            </w:r>
          </w:p>
        </w:tc>
        <w:tc>
          <w:tcPr>
            <w:tcW w:w="866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89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88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E1E48" w:rsidRDefault="00AE1E48" w:rsidP="00AE1E48">
            <w:pPr>
              <w:jc w:val="center"/>
            </w:pPr>
            <w:r w:rsidRPr="00CD1698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792AD2">
              <w:rPr>
                <w:rStyle w:val="3"/>
                <w:b w:val="0"/>
                <w:color w:val="000000"/>
                <w:sz w:val="20"/>
                <w:szCs w:val="20"/>
              </w:rPr>
              <w:t>4,0</w:t>
            </w:r>
          </w:p>
        </w:tc>
      </w:tr>
      <w:tr w:rsidR="00AE1E48" w:rsidRPr="00CA6F30" w:rsidTr="00A3305D">
        <w:trPr>
          <w:trHeight w:val="1113"/>
        </w:trPr>
        <w:tc>
          <w:tcPr>
            <w:tcW w:w="3545" w:type="dxa"/>
          </w:tcPr>
          <w:p w:rsidR="00AE1E48" w:rsidRPr="00A9344A" w:rsidRDefault="00AE1E48" w:rsidP="00AE1E48">
            <w:r w:rsidRPr="00A9344A">
              <w:t xml:space="preserve">Муниципальная программа «Обеспечение качественными  жилищно-коммунальными услугами населения </w:t>
            </w:r>
            <w:r>
              <w:t>Большекирсановского</w:t>
            </w:r>
            <w:r w:rsidRPr="00A9344A">
              <w:t xml:space="preserve"> сельского поселения» </w:t>
            </w:r>
          </w:p>
        </w:tc>
        <w:tc>
          <w:tcPr>
            <w:tcW w:w="866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1 470,2</w:t>
            </w:r>
          </w:p>
        </w:tc>
        <w:tc>
          <w:tcPr>
            <w:tcW w:w="889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1 853,8</w:t>
            </w:r>
          </w:p>
        </w:tc>
        <w:tc>
          <w:tcPr>
            <w:tcW w:w="888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2 626,5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2 118,8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3 697,8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3980,2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2192,8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A44108">
              <w:rPr>
                <w:rStyle w:val="3"/>
                <w:b w:val="0"/>
                <w:color w:val="000000"/>
                <w:sz w:val="20"/>
                <w:szCs w:val="20"/>
              </w:rPr>
              <w:t>1770,6</w:t>
            </w:r>
          </w:p>
        </w:tc>
      </w:tr>
      <w:tr w:rsidR="00AE1E48" w:rsidRPr="00CA6F30" w:rsidTr="00A3305D">
        <w:trPr>
          <w:trHeight w:val="667"/>
        </w:trPr>
        <w:tc>
          <w:tcPr>
            <w:tcW w:w="3545" w:type="dxa"/>
          </w:tcPr>
          <w:p w:rsidR="00AE1E48" w:rsidRPr="00A9344A" w:rsidRDefault="00AE1E48" w:rsidP="00AE1E48">
            <w:r w:rsidRPr="00A9344A">
              <w:t>Муниципальная программа «Энергоэффективность и развитие энергетики»</w:t>
            </w:r>
          </w:p>
        </w:tc>
        <w:tc>
          <w:tcPr>
            <w:tcW w:w="866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10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9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30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8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pPr>
              <w:rPr>
                <w:rStyle w:val="3"/>
                <w:b w:val="0"/>
                <w:color w:val="000000"/>
                <w:sz w:val="20"/>
                <w:szCs w:val="20"/>
              </w:rPr>
            </w:pPr>
          </w:p>
          <w:p w:rsidR="00AE1E48" w:rsidRDefault="00AE1E48" w:rsidP="00AE1E48">
            <w:r w:rsidRPr="00FE39AE"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</w:tr>
      <w:tr w:rsidR="00AE1E48" w:rsidRPr="00CA6F30" w:rsidTr="00A3305D">
        <w:trPr>
          <w:trHeight w:val="454"/>
        </w:trPr>
        <w:tc>
          <w:tcPr>
            <w:tcW w:w="3545" w:type="dxa"/>
          </w:tcPr>
          <w:p w:rsidR="00AE1E48" w:rsidRPr="00A9344A" w:rsidRDefault="00AE1E48" w:rsidP="00AE1E48">
            <w:r w:rsidRPr="00A9344A">
              <w:t>Муниципальная программа «Развитие культуры»</w:t>
            </w:r>
          </w:p>
        </w:tc>
        <w:tc>
          <w:tcPr>
            <w:tcW w:w="866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889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4 184,6</w:t>
            </w:r>
          </w:p>
        </w:tc>
        <w:tc>
          <w:tcPr>
            <w:tcW w:w="888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4 481,1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4 922,1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7 463,6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5105,1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4970,2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53588B">
              <w:rPr>
                <w:rStyle w:val="3"/>
                <w:b w:val="0"/>
                <w:color w:val="000000"/>
                <w:sz w:val="20"/>
                <w:szCs w:val="20"/>
              </w:rPr>
              <w:t>5033,7</w:t>
            </w:r>
          </w:p>
        </w:tc>
      </w:tr>
      <w:tr w:rsidR="00AE1E48" w:rsidRPr="00CA6F30" w:rsidTr="00A3305D">
        <w:trPr>
          <w:trHeight w:val="445"/>
        </w:trPr>
        <w:tc>
          <w:tcPr>
            <w:tcW w:w="3545" w:type="dxa"/>
          </w:tcPr>
          <w:p w:rsidR="00AE1E48" w:rsidRPr="00A9344A" w:rsidRDefault="00AE1E48" w:rsidP="00AE1E48">
            <w:r w:rsidRPr="00A9344A">
              <w:t>Муниципальная программа «Развитие физической культуры и спорта»</w:t>
            </w:r>
          </w:p>
        </w:tc>
        <w:tc>
          <w:tcPr>
            <w:tcW w:w="866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9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5</w:t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t>0</w:t>
            </w: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8" w:type="dxa"/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E1E48" w:rsidRPr="00A9344A" w:rsidRDefault="00AE1E48" w:rsidP="00AE1E48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AE1E48" w:rsidRDefault="00AE1E48" w:rsidP="00AE1E48">
            <w:pPr>
              <w:jc w:val="center"/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E1E48" w:rsidRDefault="00AE1E48" w:rsidP="00AE1E48">
            <w:pPr>
              <w:jc w:val="center"/>
            </w:pPr>
            <w:r>
              <w:t>30,0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AE1E48" w:rsidRDefault="00AE1E48" w:rsidP="00AE1E48">
            <w:r w:rsidRPr="00D54242">
              <w:t>30,0</w:t>
            </w:r>
          </w:p>
        </w:tc>
      </w:tr>
      <w:tr w:rsidR="00CD1E83" w:rsidRPr="00CA6F30" w:rsidTr="00EE595A">
        <w:trPr>
          <w:trHeight w:val="890"/>
        </w:trPr>
        <w:tc>
          <w:tcPr>
            <w:tcW w:w="3545" w:type="dxa"/>
          </w:tcPr>
          <w:p w:rsidR="00CD1E83" w:rsidRPr="00A9344A" w:rsidRDefault="00CD1E83" w:rsidP="00E3115D">
            <w:r w:rsidRPr="00A9344A">
              <w:t xml:space="preserve">Муниципальная программа «Формирование современной городской среды на территории </w:t>
            </w:r>
            <w:r w:rsidR="005F365C">
              <w:t>Большекирсановского</w:t>
            </w:r>
            <w:r w:rsidRPr="00A9344A">
              <w:t xml:space="preserve"> сельского поселения»</w:t>
            </w:r>
            <w:r>
              <w:t xml:space="preserve"> на 2018-2024 годы</w:t>
            </w:r>
          </w:p>
        </w:tc>
        <w:tc>
          <w:tcPr>
            <w:tcW w:w="866" w:type="dxa"/>
            <w:vAlign w:val="center"/>
          </w:tcPr>
          <w:p w:rsidR="00CD1E83" w:rsidRPr="00A9344A" w:rsidRDefault="00CD1E83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vAlign w:val="center"/>
          </w:tcPr>
          <w:p w:rsidR="00CD1E83" w:rsidRPr="00A9344A" w:rsidRDefault="00CD1E83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vAlign w:val="center"/>
          </w:tcPr>
          <w:p w:rsidR="00CD1E83" w:rsidRPr="00A9344A" w:rsidRDefault="00CD1E83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 w:rsidRPr="00A9344A">
              <w:rPr>
                <w:rStyle w:val="3"/>
                <w:b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CD1E83" w:rsidRPr="00A9344A" w:rsidRDefault="004F5DED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CD1E83" w:rsidRPr="00A9344A" w:rsidRDefault="004F5DED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CD1E83" w:rsidRPr="00A9344A" w:rsidRDefault="00AE1E48" w:rsidP="00446FBA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30036,3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CD1E83" w:rsidRDefault="00AE1E48" w:rsidP="00CD1E83">
            <w:pPr>
              <w:jc w:val="center"/>
            </w:pPr>
            <w:r>
              <w:t>0,0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CD1E83" w:rsidRDefault="00CD1E83" w:rsidP="00CD1E83">
            <w:pPr>
              <w:jc w:val="center"/>
            </w:pPr>
            <w:r w:rsidRPr="00E67793">
              <w:rPr>
                <w:rStyle w:val="3"/>
                <w:b w:val="0"/>
                <w:color w:val="000000"/>
                <w:sz w:val="20"/>
                <w:szCs w:val="20"/>
              </w:rPr>
              <w:t>0,0</w:t>
            </w:r>
          </w:p>
        </w:tc>
      </w:tr>
      <w:tr w:rsidR="001D1860" w:rsidRPr="00CA6F30" w:rsidTr="00C6416E">
        <w:trPr>
          <w:trHeight w:val="142"/>
        </w:trPr>
        <w:tc>
          <w:tcPr>
            <w:tcW w:w="3545" w:type="dxa"/>
          </w:tcPr>
          <w:p w:rsidR="001D1860" w:rsidRPr="00A9344A" w:rsidRDefault="001D1860" w:rsidP="001D1860">
            <w:r w:rsidRPr="00A9344A">
              <w:t>Итого:</w:t>
            </w:r>
          </w:p>
        </w:tc>
        <w:tc>
          <w:tcPr>
            <w:tcW w:w="866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8 672,1</w:t>
            </w:r>
          </w:p>
        </w:tc>
        <w:tc>
          <w:tcPr>
            <w:tcW w:w="889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10 830,3</w:t>
            </w:r>
          </w:p>
        </w:tc>
        <w:tc>
          <w:tcPr>
            <w:tcW w:w="888" w:type="dxa"/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11 993,3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12 388,7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17511,2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46237,5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fldChar w:fldCharType="begin"/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3"/>
                <w:b w:val="0"/>
                <w:color w:val="000000"/>
                <w:sz w:val="20"/>
                <w:szCs w:val="20"/>
              </w:rPr>
              <w:t>14273,6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1D1860" w:rsidRPr="00A9344A" w:rsidRDefault="001D1860" w:rsidP="001D1860">
            <w:pPr>
              <w:jc w:val="center"/>
              <w:rPr>
                <w:rStyle w:val="3"/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1D1860" w:rsidRDefault="001D1860" w:rsidP="001D1860">
            <w:r w:rsidRPr="00861111">
              <w:rPr>
                <w:rStyle w:val="3"/>
                <w:b w:val="0"/>
                <w:color w:val="000000"/>
                <w:sz w:val="20"/>
                <w:szCs w:val="20"/>
              </w:rPr>
              <w:t>13918,9</w:t>
            </w:r>
          </w:p>
        </w:tc>
      </w:tr>
    </w:tbl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C0F13">
        <w:rPr>
          <w:kern w:val="2"/>
          <w:sz w:val="24"/>
          <w:szCs w:val="24"/>
          <w:vertAlign w:val="superscript"/>
        </w:rPr>
        <w:t>1</w:t>
      </w:r>
      <w:r>
        <w:rPr>
          <w:sz w:val="28"/>
          <w:szCs w:val="28"/>
        </w:rPr>
        <w:t xml:space="preserve"> Плановые бюджетные ассигнования, предусмотренные за счет средств бюджета поселения и безвозмездных поступлений в бюджет поселения. </w:t>
      </w:r>
    </w:p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17EF">
        <w:rPr>
          <w:kern w:val="2"/>
          <w:vertAlign w:val="superscript"/>
        </w:rPr>
        <w:t>2</w:t>
      </w:r>
      <w:r>
        <w:rPr>
          <w:sz w:val="28"/>
          <w:szCs w:val="28"/>
        </w:rPr>
        <w:t xml:space="preserve"> Объем бюджетных ассигнований соответствует решению Собрания депутатов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</w:t>
      </w:r>
      <w:r w:rsidR="00D97618">
        <w:rPr>
          <w:sz w:val="28"/>
          <w:szCs w:val="28"/>
        </w:rPr>
        <w:t>7</w:t>
      </w:r>
      <w:r>
        <w:rPr>
          <w:sz w:val="28"/>
          <w:szCs w:val="28"/>
        </w:rPr>
        <w:t xml:space="preserve">.12.2016 № </w:t>
      </w:r>
      <w:r w:rsidR="00D97618">
        <w:rPr>
          <w:sz w:val="28"/>
          <w:szCs w:val="28"/>
        </w:rPr>
        <w:t>17</w:t>
      </w:r>
      <w:r>
        <w:rPr>
          <w:sz w:val="28"/>
          <w:szCs w:val="28"/>
        </w:rPr>
        <w:t xml:space="preserve">  «О бюджете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 w:rsidRPr="005168ED">
        <w:rPr>
          <w:sz w:val="28"/>
          <w:szCs w:val="28"/>
        </w:rPr>
        <w:t xml:space="preserve"> </w:t>
      </w:r>
      <w:r w:rsidRPr="00BC062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Матвеево-Курганского района на 2017 год и на плановый период 2018 и 2019 годов» по состоянию на 1 января 2017 года.</w:t>
      </w:r>
    </w:p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17EF">
        <w:rPr>
          <w:kern w:val="2"/>
          <w:vertAlign w:val="superscript"/>
        </w:rPr>
        <w:t>3</w:t>
      </w:r>
      <w:r w:rsidRPr="0067730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бюджетных ассигнований соответствует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26.12.2017 №</w:t>
      </w:r>
      <w:r w:rsidR="00D97618">
        <w:rPr>
          <w:sz w:val="28"/>
          <w:szCs w:val="28"/>
        </w:rPr>
        <w:t>44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 - Курганского района на 2018 год и на плановый период 2019 и 2020 годов» по состоянию на 1 января 2018 года.</w:t>
      </w:r>
    </w:p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D17EF">
        <w:rPr>
          <w:kern w:val="2"/>
          <w:vertAlign w:val="superscript"/>
        </w:rPr>
        <w:lastRenderedPageBreak/>
        <w:t>4</w:t>
      </w:r>
      <w:r>
        <w:rPr>
          <w:kern w:val="2"/>
          <w:vertAlign w:val="superscript"/>
        </w:rPr>
        <w:t xml:space="preserve"> </w:t>
      </w:r>
      <w:r>
        <w:rPr>
          <w:sz w:val="28"/>
          <w:szCs w:val="28"/>
        </w:rPr>
        <w:t>Объем бюджетных ассигнований соответствует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27.12.2018  №</w:t>
      </w:r>
      <w:r w:rsidR="00D97618">
        <w:rPr>
          <w:sz w:val="28"/>
          <w:szCs w:val="28"/>
        </w:rPr>
        <w:t>71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 - Курганского района на 2019 год и на плановый период 2020 и 2021 годов» по состоянию на 1 января 2019 года.</w:t>
      </w:r>
    </w:p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Объем бюджетных ассигнований соответствует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25.12.2019  №</w:t>
      </w:r>
      <w:r w:rsidR="00D97618">
        <w:rPr>
          <w:sz w:val="28"/>
          <w:szCs w:val="28"/>
        </w:rPr>
        <w:t>95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 - Курганского района на 2020 год и на плановый период 2021 и 2022 годов» по состоянию на 1 января 2020 года.</w:t>
      </w:r>
    </w:p>
    <w:p w:rsidR="00712D76" w:rsidRDefault="00712D76" w:rsidP="00712D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Объем бюджетных ассигнований соответствует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25.12.2020 №1</w:t>
      </w:r>
      <w:r w:rsidR="00D97618">
        <w:rPr>
          <w:sz w:val="28"/>
          <w:szCs w:val="28"/>
        </w:rPr>
        <w:t>18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 - Курганского района на 2021 год и на плановый период 2022 и 2023 годов» по состоянию на 1 января 2021 года.</w:t>
      </w:r>
    </w:p>
    <w:p w:rsidR="001D1860" w:rsidRPr="001D1860" w:rsidRDefault="001D1860" w:rsidP="001D1860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 w:rsidRPr="001D1860">
        <w:rPr>
          <w:sz w:val="28"/>
          <w:szCs w:val="28"/>
          <w:vertAlign w:val="superscript"/>
        </w:rPr>
        <w:t>7</w:t>
      </w:r>
      <w:r>
        <w:rPr>
          <w:sz w:val="28"/>
          <w:szCs w:val="28"/>
          <w:vertAlign w:val="superscript"/>
        </w:rPr>
        <w:t xml:space="preserve"> </w:t>
      </w:r>
      <w:r w:rsidRPr="001D1860">
        <w:rPr>
          <w:sz w:val="28"/>
          <w:szCs w:val="28"/>
          <w:vertAlign w:val="superscript"/>
        </w:rPr>
        <w:t xml:space="preserve"> </w:t>
      </w:r>
      <w:r w:rsidRPr="001D186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>
        <w:rPr>
          <w:sz w:val="28"/>
          <w:szCs w:val="28"/>
        </w:rPr>
        <w:t>Большекирсановского</w:t>
      </w:r>
      <w:r w:rsidRPr="001D1860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Pr="001D1860">
        <w:rPr>
          <w:sz w:val="28"/>
          <w:szCs w:val="28"/>
        </w:rPr>
        <w:t>.12.2021  №1</w:t>
      </w:r>
      <w:r>
        <w:rPr>
          <w:sz w:val="28"/>
          <w:szCs w:val="28"/>
        </w:rPr>
        <w:t>5</w:t>
      </w:r>
      <w:r w:rsidRPr="001D186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Большекирсановского</w:t>
      </w:r>
      <w:r w:rsidRPr="001D1860">
        <w:rPr>
          <w:sz w:val="28"/>
          <w:szCs w:val="28"/>
        </w:rPr>
        <w:t xml:space="preserve"> сельского поселения Матвеево - Курганского района на 2022 год и на плановый период 2023 и 2024 годов» по состоянию на 1 января 2022 года.</w:t>
      </w:r>
    </w:p>
    <w:p w:rsidR="001D1860" w:rsidRPr="001D1860" w:rsidRDefault="001D1860" w:rsidP="001D1860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 w:rsidRPr="001D1860">
        <w:rPr>
          <w:sz w:val="28"/>
          <w:szCs w:val="28"/>
          <w:vertAlign w:val="superscript"/>
        </w:rPr>
        <w:t>8</w:t>
      </w:r>
      <w:r>
        <w:rPr>
          <w:sz w:val="28"/>
          <w:szCs w:val="28"/>
          <w:vertAlign w:val="superscript"/>
        </w:rPr>
        <w:t xml:space="preserve">  </w:t>
      </w:r>
      <w:r w:rsidRPr="001D1860">
        <w:rPr>
          <w:sz w:val="28"/>
          <w:szCs w:val="28"/>
        </w:rPr>
        <w:t xml:space="preserve">Объем бюджетных ассигнований соответствует постановлениям Администрации </w:t>
      </w:r>
      <w:r>
        <w:rPr>
          <w:sz w:val="28"/>
          <w:szCs w:val="28"/>
        </w:rPr>
        <w:t>Большекирсановского</w:t>
      </w:r>
      <w:r w:rsidRPr="001D1860">
        <w:rPr>
          <w:sz w:val="28"/>
          <w:szCs w:val="28"/>
        </w:rPr>
        <w:t xml:space="preserve"> сельского поселения об утверждении муниципальных программ по состоянию на 1 января 2022 года.</w:t>
      </w:r>
    </w:p>
    <w:p w:rsidR="001D1860" w:rsidRPr="001D1860" w:rsidRDefault="001D1860" w:rsidP="001D1860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 w:rsidRPr="001D1860">
        <w:rPr>
          <w:sz w:val="28"/>
          <w:szCs w:val="28"/>
        </w:rPr>
        <w:t xml:space="preserve"> </w:t>
      </w:r>
      <w:r w:rsidRPr="001D1860">
        <w:rPr>
          <w:sz w:val="28"/>
          <w:szCs w:val="28"/>
          <w:vertAlign w:val="superscript"/>
        </w:rPr>
        <w:t>9</w:t>
      </w:r>
      <w:r>
        <w:rPr>
          <w:sz w:val="28"/>
          <w:szCs w:val="28"/>
          <w:vertAlign w:val="superscript"/>
        </w:rPr>
        <w:t xml:space="preserve"> </w:t>
      </w:r>
      <w:r w:rsidRPr="001D1860">
        <w:rPr>
          <w:sz w:val="28"/>
          <w:szCs w:val="28"/>
        </w:rPr>
        <w:t>До 1 января 2019 года – «Обеспечение общественного порядка и противодействие преступности».</w:t>
      </w:r>
    </w:p>
    <w:p w:rsidR="001D1860" w:rsidRDefault="001D1860" w:rsidP="00712D76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</w:p>
    <w:p w:rsidR="001D1860" w:rsidRDefault="001D1860" w:rsidP="00712D76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</w:p>
    <w:p w:rsidR="00712D76" w:rsidRDefault="00712D76" w:rsidP="00712D76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Примечание.</w:t>
      </w:r>
    </w:p>
    <w:p w:rsidR="00712D76" w:rsidRDefault="00712D76" w:rsidP="00712D76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B66938">
        <w:rPr>
          <w:sz w:val="28"/>
          <w:szCs w:val="28"/>
        </w:rPr>
        <w:t xml:space="preserve">программа «Формирование современной городской среды на территории </w:t>
      </w:r>
      <w:r w:rsidR="005F365C">
        <w:rPr>
          <w:sz w:val="28"/>
          <w:szCs w:val="28"/>
        </w:rPr>
        <w:t>Большекирсановского</w:t>
      </w:r>
      <w:r w:rsidRPr="00B6693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реализуется с 2018 по 2024 год.</w:t>
      </w:r>
    </w:p>
    <w:p w:rsidR="00712D76" w:rsidRDefault="00712D76" w:rsidP="00260C7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261FE" w:rsidRDefault="00A261FE" w:rsidP="00260C75">
      <w:pPr>
        <w:tabs>
          <w:tab w:val="left" w:pos="567"/>
        </w:tabs>
        <w:ind w:firstLine="567"/>
        <w:jc w:val="both"/>
        <w:rPr>
          <w:kern w:val="2"/>
          <w:sz w:val="24"/>
          <w:szCs w:val="24"/>
          <w:vertAlign w:val="superscript"/>
        </w:rPr>
        <w:sectPr w:rsidR="00A261FE" w:rsidSect="00E3115D">
          <w:pgSz w:w="16834" w:h="11909" w:orient="landscape" w:code="9"/>
          <w:pgMar w:top="1304" w:right="851" w:bottom="567" w:left="1134" w:header="709" w:footer="709" w:gutter="0"/>
          <w:cols w:space="720"/>
          <w:noEndnote/>
          <w:docGrid w:linePitch="360"/>
        </w:sectPr>
      </w:pPr>
    </w:p>
    <w:p w:rsidR="00FC569A" w:rsidRDefault="00FC569A" w:rsidP="009C2F9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9C2F9E" w:rsidRPr="00C00561" w:rsidRDefault="009C2F9E" w:rsidP="009C2F9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00561">
        <w:rPr>
          <w:sz w:val="28"/>
          <w:szCs w:val="28"/>
        </w:rPr>
        <w:t>Основные подходы к формированию бюджетной политики</w:t>
      </w:r>
    </w:p>
    <w:p w:rsidR="009C2F9E" w:rsidRPr="00C00561" w:rsidRDefault="005F365C" w:rsidP="009C2F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>Большекирсановского</w:t>
      </w:r>
      <w:r w:rsidR="009C2F9E" w:rsidRPr="00C00561">
        <w:rPr>
          <w:sz w:val="28"/>
          <w:szCs w:val="28"/>
        </w:rPr>
        <w:t xml:space="preserve"> сельского поселения на период 2017-20</w:t>
      </w:r>
      <w:r w:rsidR="00F374C8">
        <w:rPr>
          <w:sz w:val="28"/>
          <w:szCs w:val="28"/>
        </w:rPr>
        <w:t>30</w:t>
      </w:r>
      <w:r w:rsidR="009C2F9E" w:rsidRPr="00C00561">
        <w:rPr>
          <w:sz w:val="28"/>
          <w:szCs w:val="28"/>
        </w:rPr>
        <w:t xml:space="preserve"> годов</w:t>
      </w:r>
    </w:p>
    <w:p w:rsidR="009C2F9E" w:rsidRDefault="009C2F9E" w:rsidP="009C2F9E">
      <w:pPr>
        <w:ind w:firstLine="709"/>
        <w:jc w:val="both"/>
        <w:rPr>
          <w:sz w:val="28"/>
          <w:szCs w:val="28"/>
        </w:rPr>
      </w:pP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Бюджетный разработан на основе прогноза социально-экономического развития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 w:rsidRPr="00C005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0561">
        <w:rPr>
          <w:sz w:val="28"/>
          <w:szCs w:val="28"/>
        </w:rPr>
        <w:t>.</w:t>
      </w:r>
    </w:p>
    <w:p w:rsidR="009F4C50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9C2F9E" w:rsidRDefault="009C2F9E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Бюджетная политика поселения на долгосрочный период будет направлена на обеспечение решения приоритетных задач социально-экономического развития поселения при одновременном обеспечении устойчивости и сбалансированности бюджетной системы.</w:t>
      </w:r>
    </w:p>
    <w:p w:rsidR="00FC569A" w:rsidRPr="00FC569A" w:rsidRDefault="00FC569A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69A">
        <w:rPr>
          <w:sz w:val="28"/>
          <w:szCs w:val="28"/>
          <w:shd w:val="clear" w:color="auto" w:fill="FFFFFF"/>
        </w:rPr>
        <w:t xml:space="preserve">Решению поставленных задач будет способствовать актуализированный План мероприятий по росту доходного потенциала </w:t>
      </w:r>
      <w:r w:rsidR="005F365C">
        <w:rPr>
          <w:sz w:val="28"/>
          <w:szCs w:val="28"/>
          <w:shd w:val="clear" w:color="auto" w:fill="FFFFFF"/>
        </w:rPr>
        <w:t>Большекирсановского</w:t>
      </w:r>
      <w:r w:rsidRPr="00FC569A">
        <w:rPr>
          <w:sz w:val="28"/>
          <w:szCs w:val="28"/>
          <w:shd w:val="clear" w:color="auto" w:fill="FFFFFF"/>
        </w:rPr>
        <w:t xml:space="preserve"> сельского поселения, оптимизации расходов бюджета поселения и сокращению муниципального долга </w:t>
      </w:r>
      <w:r w:rsidR="005F365C">
        <w:rPr>
          <w:sz w:val="28"/>
          <w:szCs w:val="28"/>
          <w:shd w:val="clear" w:color="auto" w:fill="FFFFFF"/>
        </w:rPr>
        <w:t>Большекирсановского</w:t>
      </w:r>
      <w:r w:rsidRPr="00FC569A">
        <w:rPr>
          <w:sz w:val="28"/>
          <w:szCs w:val="28"/>
          <w:shd w:val="clear" w:color="auto" w:fill="FFFFFF"/>
        </w:rPr>
        <w:t xml:space="preserve"> сельского поселения</w:t>
      </w:r>
      <w:r w:rsidR="00F374C8">
        <w:rPr>
          <w:sz w:val="28"/>
          <w:szCs w:val="28"/>
          <w:shd w:val="clear" w:color="auto" w:fill="FFFFFF"/>
        </w:rPr>
        <w:t xml:space="preserve"> до 2024 года</w:t>
      </w:r>
      <w:r w:rsidRPr="00FC569A">
        <w:rPr>
          <w:sz w:val="28"/>
          <w:szCs w:val="28"/>
          <w:shd w:val="clear" w:color="auto" w:fill="FFFFFF"/>
        </w:rPr>
        <w:t xml:space="preserve">, утвержденный распоряжением Администрации </w:t>
      </w:r>
      <w:r w:rsidR="005F365C">
        <w:rPr>
          <w:sz w:val="28"/>
          <w:szCs w:val="28"/>
          <w:shd w:val="clear" w:color="auto" w:fill="FFFFFF"/>
        </w:rPr>
        <w:t>Большекирсановского</w:t>
      </w:r>
      <w:r w:rsidRPr="00FC569A">
        <w:rPr>
          <w:sz w:val="28"/>
          <w:szCs w:val="28"/>
          <w:shd w:val="clear" w:color="auto" w:fill="FFFFFF"/>
        </w:rPr>
        <w:t xml:space="preserve"> сельского поселения от 15.10.2018 №</w:t>
      </w:r>
      <w:r w:rsidR="00AE1E48">
        <w:rPr>
          <w:sz w:val="28"/>
          <w:szCs w:val="28"/>
          <w:shd w:val="clear" w:color="auto" w:fill="FFFFFF"/>
        </w:rPr>
        <w:t>1</w:t>
      </w:r>
      <w:r w:rsidRPr="00FC569A">
        <w:rPr>
          <w:sz w:val="28"/>
          <w:szCs w:val="28"/>
          <w:shd w:val="clear" w:color="auto" w:fill="FFFFFF"/>
        </w:rPr>
        <w:t>7</w:t>
      </w:r>
      <w:r w:rsidR="00F374C8">
        <w:rPr>
          <w:sz w:val="28"/>
          <w:szCs w:val="28"/>
          <w:shd w:val="clear" w:color="auto" w:fill="FFFFFF"/>
        </w:rPr>
        <w:t>.</w:t>
      </w:r>
    </w:p>
    <w:p w:rsidR="009C2F9E" w:rsidRPr="00FC569A" w:rsidRDefault="009C2F9E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2F9E" w:rsidRPr="00C00561" w:rsidRDefault="009C2F9E" w:rsidP="009C2F9E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8"/>
          <w:szCs w:val="28"/>
        </w:rPr>
      </w:pPr>
      <w:r w:rsidRPr="00C00561">
        <w:rPr>
          <w:sz w:val="28"/>
          <w:szCs w:val="28"/>
        </w:rPr>
        <w:t>Основные подходы в части собственных (налоговых и неналоговых) доходов</w:t>
      </w:r>
    </w:p>
    <w:p w:rsidR="009C2F9E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За период 2010-201</w:t>
      </w:r>
      <w:r>
        <w:rPr>
          <w:sz w:val="28"/>
          <w:szCs w:val="28"/>
        </w:rPr>
        <w:t>7</w:t>
      </w:r>
      <w:r w:rsidRPr="00C00561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поселения с ростом на </w:t>
      </w:r>
      <w:r w:rsidR="002E3381">
        <w:rPr>
          <w:sz w:val="28"/>
          <w:szCs w:val="28"/>
        </w:rPr>
        <w:t>40,1</w:t>
      </w:r>
      <w:r w:rsidRPr="00C0056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00561">
        <w:rPr>
          <w:sz w:val="28"/>
          <w:szCs w:val="28"/>
        </w:rPr>
        <w:t xml:space="preserve"> к фактическим поступлениям 2010 года.</w:t>
      </w:r>
      <w:r w:rsidR="002E3381">
        <w:rPr>
          <w:sz w:val="28"/>
          <w:szCs w:val="28"/>
        </w:rPr>
        <w:t xml:space="preserve"> Это объясняется тем, что в 2017 го</w:t>
      </w:r>
      <w:r w:rsidR="005A2B7C">
        <w:rPr>
          <w:sz w:val="28"/>
          <w:szCs w:val="28"/>
        </w:rPr>
        <w:t>ду поступил разовый доход от продажи земельных участков.</w:t>
      </w:r>
    </w:p>
    <w:p w:rsidR="000E472C" w:rsidRPr="00C00561" w:rsidRDefault="000E472C" w:rsidP="000E472C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</w:t>
      </w:r>
      <w:r>
        <w:rPr>
          <w:sz w:val="28"/>
          <w:szCs w:val="28"/>
        </w:rPr>
        <w:t xml:space="preserve"> </w:t>
      </w:r>
    </w:p>
    <w:p w:rsidR="002E3381" w:rsidRDefault="002E3381" w:rsidP="002E33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17EF">
        <w:rPr>
          <w:kern w:val="2"/>
          <w:sz w:val="28"/>
          <w:szCs w:val="28"/>
        </w:rPr>
        <w:t xml:space="preserve">Собственные налоговые и неналоговые доходы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4D17EF">
        <w:rPr>
          <w:kern w:val="2"/>
          <w:sz w:val="28"/>
          <w:szCs w:val="28"/>
        </w:rPr>
        <w:t>к 20</w:t>
      </w:r>
      <w:r w:rsidR="00B06EF0">
        <w:rPr>
          <w:kern w:val="2"/>
          <w:sz w:val="28"/>
          <w:szCs w:val="28"/>
        </w:rPr>
        <w:t>30</w:t>
      </w:r>
      <w:r w:rsidRPr="004D17EF">
        <w:rPr>
          <w:kern w:val="2"/>
          <w:sz w:val="28"/>
          <w:szCs w:val="28"/>
        </w:rPr>
        <w:t xml:space="preserve"> году у</w:t>
      </w:r>
      <w:r>
        <w:rPr>
          <w:kern w:val="2"/>
          <w:sz w:val="28"/>
          <w:szCs w:val="28"/>
        </w:rPr>
        <w:t>меньшатся</w:t>
      </w:r>
      <w:r w:rsidRPr="004D17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</w:t>
      </w:r>
      <w:r w:rsidR="006D5ED0">
        <w:rPr>
          <w:kern w:val="2"/>
          <w:sz w:val="28"/>
          <w:szCs w:val="28"/>
        </w:rPr>
        <w:t>1</w:t>
      </w:r>
      <w:r w:rsidR="00B06EF0">
        <w:rPr>
          <w:kern w:val="2"/>
          <w:sz w:val="28"/>
          <w:szCs w:val="28"/>
        </w:rPr>
        <w:t>3,9</w:t>
      </w:r>
      <w:r>
        <w:rPr>
          <w:kern w:val="2"/>
          <w:sz w:val="28"/>
          <w:szCs w:val="28"/>
        </w:rPr>
        <w:t xml:space="preserve"> процент</w:t>
      </w:r>
      <w:r w:rsidR="00B06EF0">
        <w:rPr>
          <w:kern w:val="2"/>
          <w:sz w:val="28"/>
          <w:szCs w:val="28"/>
        </w:rPr>
        <w:t>а</w:t>
      </w:r>
      <w:r w:rsidRPr="004D17EF">
        <w:rPr>
          <w:kern w:val="2"/>
          <w:sz w:val="28"/>
          <w:szCs w:val="28"/>
        </w:rPr>
        <w:t xml:space="preserve"> к плановому уровню 2017 года</w:t>
      </w:r>
      <w:r>
        <w:rPr>
          <w:kern w:val="2"/>
          <w:sz w:val="28"/>
          <w:szCs w:val="28"/>
        </w:rPr>
        <w:t>, в связи с изменениями в законодательстве (с 01.01.2017 отмена поступления в бюджет поселения доходов от уплаты акцизов, снижение отчислений НДФЛ вместо 10% поступает 6%, снижение отчислений ЕСХН вместо 50% поступает 40%).</w:t>
      </w:r>
      <w:r w:rsidR="0002094D">
        <w:rPr>
          <w:kern w:val="2"/>
          <w:sz w:val="28"/>
          <w:szCs w:val="28"/>
        </w:rPr>
        <w:t xml:space="preserve"> Но запланирована положительная динамика с </w:t>
      </w:r>
      <w:r w:rsidR="0002094D">
        <w:rPr>
          <w:kern w:val="2"/>
          <w:sz w:val="28"/>
          <w:szCs w:val="28"/>
        </w:rPr>
        <w:lastRenderedPageBreak/>
        <w:t>ежегодным приростом с 2021 года и увеличением к 2030 году на 11,5 процента относительно уровня 2018 года.</w:t>
      </w:r>
    </w:p>
    <w:p w:rsidR="00747C66" w:rsidRPr="00C00561" w:rsidRDefault="006A6A1C" w:rsidP="00747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2019 года</w:t>
      </w:r>
      <w:r w:rsidR="00747C66">
        <w:rPr>
          <w:sz w:val="28"/>
          <w:szCs w:val="28"/>
        </w:rPr>
        <w:t xml:space="preserve"> осуществлен переход на исчисление налога на имущество физических лиц от кадастровой стоимости объектов недвижимости. </w:t>
      </w:r>
    </w:p>
    <w:p w:rsidR="002E3381" w:rsidRPr="004D17EF" w:rsidRDefault="002E3381" w:rsidP="002E338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17EF">
        <w:rPr>
          <w:kern w:val="2"/>
          <w:sz w:val="28"/>
          <w:szCs w:val="28"/>
        </w:rPr>
        <w:t>Налоговые и неналоговые доходы на 20</w:t>
      </w:r>
      <w:r w:rsidR="0002094D">
        <w:rPr>
          <w:kern w:val="2"/>
          <w:sz w:val="28"/>
          <w:szCs w:val="28"/>
        </w:rPr>
        <w:t>17</w:t>
      </w:r>
      <w:r w:rsidRPr="004D17EF">
        <w:rPr>
          <w:kern w:val="2"/>
          <w:sz w:val="28"/>
          <w:szCs w:val="28"/>
        </w:rPr>
        <w:t> – 202</w:t>
      </w:r>
      <w:r w:rsidR="006A6A1C">
        <w:rPr>
          <w:kern w:val="2"/>
          <w:sz w:val="28"/>
          <w:szCs w:val="28"/>
        </w:rPr>
        <w:t>3</w:t>
      </w:r>
      <w:r w:rsidRPr="004D17EF">
        <w:rPr>
          <w:kern w:val="2"/>
          <w:sz w:val="28"/>
          <w:szCs w:val="28"/>
        </w:rPr>
        <w:t xml:space="preserve"> годы </w:t>
      </w:r>
      <w:r w:rsidR="0002094D">
        <w:rPr>
          <w:kern w:val="2"/>
          <w:sz w:val="28"/>
          <w:szCs w:val="28"/>
        </w:rPr>
        <w:t>учтены в соответствии с принятыми решениями о бюджете сельского поселения.</w:t>
      </w:r>
    </w:p>
    <w:p w:rsidR="005A2B7C" w:rsidRPr="00C00561" w:rsidRDefault="005A2B7C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2F9E" w:rsidRDefault="009C2F9E" w:rsidP="009C2F9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00561">
        <w:rPr>
          <w:sz w:val="28"/>
          <w:szCs w:val="28"/>
        </w:rPr>
        <w:t>Основные подходы в части областной финансовой помощи</w:t>
      </w:r>
    </w:p>
    <w:p w:rsidR="00343602" w:rsidRPr="00C00561" w:rsidRDefault="00343602" w:rsidP="009C2F9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E53981" w:rsidRPr="002E440F" w:rsidRDefault="00E53981" w:rsidP="00E5398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>Объем безвозмездных поступлений спрогнозирован в 2017 – 2023 годах в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 xml:space="preserve">соответствии с первоначально принятыми </w:t>
      </w:r>
      <w:r>
        <w:rPr>
          <w:sz w:val="28"/>
          <w:szCs w:val="28"/>
        </w:rPr>
        <w:t xml:space="preserve">решениями </w:t>
      </w:r>
      <w:r w:rsidRPr="002E440F">
        <w:rPr>
          <w:sz w:val="28"/>
          <w:szCs w:val="28"/>
        </w:rPr>
        <w:t xml:space="preserve">о бюджете. На долгосрочный период 2024 – 2030 годов объем безвозмездных поступлений соответствует объему </w:t>
      </w:r>
      <w:r>
        <w:rPr>
          <w:sz w:val="28"/>
          <w:szCs w:val="28"/>
        </w:rPr>
        <w:t>безвозмездных</w:t>
      </w:r>
      <w:r w:rsidRPr="002E440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Pr="002E440F">
        <w:rPr>
          <w:sz w:val="28"/>
          <w:szCs w:val="28"/>
        </w:rPr>
        <w:t>, запланированных на 2022 год в</w:t>
      </w:r>
      <w:r>
        <w:rPr>
          <w:sz w:val="28"/>
          <w:szCs w:val="28"/>
        </w:rPr>
        <w:t> </w:t>
      </w:r>
      <w:r w:rsidRPr="002E440F">
        <w:rPr>
          <w:sz w:val="28"/>
          <w:szCs w:val="28"/>
        </w:rPr>
        <w:t>первоначально утвержденном бюджете 2020 – 2022 годов.</w:t>
      </w:r>
    </w:p>
    <w:p w:rsidR="00E53981" w:rsidRPr="002E440F" w:rsidRDefault="00E53981" w:rsidP="00E5398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9C2F9E" w:rsidRDefault="009C2F9E" w:rsidP="009C2F9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C00561">
        <w:rPr>
          <w:sz w:val="28"/>
          <w:szCs w:val="28"/>
        </w:rPr>
        <w:t>Основные подходы в части расходов</w:t>
      </w:r>
    </w:p>
    <w:p w:rsidR="009C2F9E" w:rsidRPr="00C00561" w:rsidRDefault="009C2F9E" w:rsidP="009C2F9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9C2F9E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B2291F" w:rsidRDefault="00906047" w:rsidP="009C2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2017-202</w:t>
      </w:r>
      <w:r w:rsidR="00643E46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принятыми решениями Собрания депутатов о бюджете. </w:t>
      </w:r>
      <w:r w:rsidR="00643E46">
        <w:rPr>
          <w:sz w:val="28"/>
          <w:szCs w:val="28"/>
        </w:rPr>
        <w:t>На период 2024-2030 годов расходная часть будет обеспечена поступательным наполнением доходной части бюджета.</w:t>
      </w:r>
    </w:p>
    <w:p w:rsidR="00B2291F" w:rsidRDefault="00B2291F" w:rsidP="00643E4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2291F">
        <w:rPr>
          <w:sz w:val="28"/>
          <w:szCs w:val="28"/>
          <w:shd w:val="clear" w:color="auto" w:fill="FFFFFF"/>
        </w:rPr>
        <w:t>В расходах на 202</w:t>
      </w:r>
      <w:r w:rsidR="00643E46">
        <w:rPr>
          <w:sz w:val="28"/>
          <w:szCs w:val="28"/>
          <w:shd w:val="clear" w:color="auto" w:fill="FFFFFF"/>
        </w:rPr>
        <w:t>2</w:t>
      </w:r>
      <w:r w:rsidRPr="00B2291F">
        <w:rPr>
          <w:sz w:val="28"/>
          <w:szCs w:val="28"/>
          <w:shd w:val="clear" w:color="auto" w:fill="FFFFFF"/>
        </w:rPr>
        <w:t xml:space="preserve"> и 202</w:t>
      </w:r>
      <w:r w:rsidR="00643E46">
        <w:rPr>
          <w:sz w:val="28"/>
          <w:szCs w:val="28"/>
          <w:shd w:val="clear" w:color="auto" w:fill="FFFFFF"/>
        </w:rPr>
        <w:t>3</w:t>
      </w:r>
      <w:r w:rsidRPr="00B2291F">
        <w:rPr>
          <w:sz w:val="28"/>
          <w:szCs w:val="28"/>
          <w:shd w:val="clear" w:color="auto" w:fill="FFFFFF"/>
        </w:rPr>
        <w:t xml:space="preserve"> годы учтены условно утвержденные расходы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от 25.12.20</w:t>
      </w:r>
      <w:r w:rsidR="00643E46">
        <w:rPr>
          <w:sz w:val="28"/>
          <w:szCs w:val="28"/>
        </w:rPr>
        <w:t>20</w:t>
      </w:r>
      <w:r>
        <w:rPr>
          <w:sz w:val="28"/>
          <w:szCs w:val="28"/>
        </w:rPr>
        <w:t xml:space="preserve"> г. №1</w:t>
      </w:r>
      <w:r w:rsidR="00643E46">
        <w:rPr>
          <w:sz w:val="28"/>
          <w:szCs w:val="28"/>
        </w:rPr>
        <w:t>35</w:t>
      </w:r>
      <w:r>
        <w:rPr>
          <w:sz w:val="28"/>
          <w:szCs w:val="28"/>
        </w:rPr>
        <w:t xml:space="preserve"> «О бюджете </w:t>
      </w:r>
      <w:r w:rsidR="005F365C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сельского поселения Матвеево - Курганского района на 202</w:t>
      </w:r>
      <w:r w:rsidR="00643E4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643E4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43E4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643E46">
        <w:rPr>
          <w:sz w:val="28"/>
          <w:szCs w:val="28"/>
          <w:shd w:val="clear" w:color="auto" w:fill="FFFFFF"/>
        </w:rPr>
        <w:t xml:space="preserve">, </w:t>
      </w:r>
      <w:r w:rsidR="00643E46" w:rsidRPr="002E440F">
        <w:rPr>
          <w:sz w:val="28"/>
          <w:szCs w:val="28"/>
        </w:rPr>
        <w:t>с 2024 года условно утвержденные расходы учтены с увеличением доли от общих расходов ежегодно на 2,5 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  <w:r w:rsidRPr="00B2291F">
        <w:rPr>
          <w:sz w:val="28"/>
          <w:szCs w:val="28"/>
          <w:shd w:val="clear" w:color="auto" w:fill="FFFFFF"/>
        </w:rPr>
        <w:t xml:space="preserve"> </w:t>
      </w: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</w:t>
      </w:r>
      <w:r>
        <w:rPr>
          <w:sz w:val="28"/>
          <w:szCs w:val="28"/>
        </w:rPr>
        <w:t xml:space="preserve">наращивания </w:t>
      </w:r>
      <w:r w:rsidRPr="00C00561">
        <w:rPr>
          <w:sz w:val="28"/>
          <w:szCs w:val="28"/>
        </w:rPr>
        <w:t xml:space="preserve">доходных возможностей. </w:t>
      </w:r>
    </w:p>
    <w:p w:rsidR="009C2F9E" w:rsidRPr="00C00561" w:rsidRDefault="009C2F9E" w:rsidP="009C2F9E">
      <w:pPr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>В соответствии с федеральными и областными подходами определены основные стратегические направления на долгосрочную перспективу.</w:t>
      </w:r>
    </w:p>
    <w:p w:rsidR="00060DAC" w:rsidRDefault="00060DAC" w:rsidP="00060D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Pr="004D17EF">
        <w:rPr>
          <w:kern w:val="2"/>
          <w:sz w:val="28"/>
          <w:szCs w:val="28"/>
        </w:rPr>
        <w:t>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</w:t>
      </w:r>
      <w:r>
        <w:rPr>
          <w:kern w:val="2"/>
          <w:sz w:val="28"/>
          <w:szCs w:val="28"/>
        </w:rPr>
        <w:t xml:space="preserve"> поселения</w:t>
      </w:r>
      <w:r w:rsidRPr="004D17EF">
        <w:rPr>
          <w:kern w:val="2"/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kern w:val="2"/>
          <w:sz w:val="28"/>
          <w:szCs w:val="28"/>
        </w:rPr>
        <w:t>муниципальных</w:t>
      </w:r>
      <w:r w:rsidRPr="004D17EF">
        <w:rPr>
          <w:kern w:val="2"/>
          <w:sz w:val="28"/>
          <w:szCs w:val="28"/>
        </w:rPr>
        <w:t xml:space="preserve"> услуг.</w:t>
      </w:r>
    </w:p>
    <w:p w:rsidR="00B2291F" w:rsidRPr="00B2291F" w:rsidRDefault="00B2291F" w:rsidP="00B229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91F">
        <w:rPr>
          <w:sz w:val="28"/>
          <w:szCs w:val="28"/>
        </w:rPr>
        <w:lastRenderedPageBreak/>
        <w:t>Основным инструментом достижения национальных целей развития, установленных Указом Президента Российской Федерации от 07.05.2018 N 204 "О национальных целях и стратегических задачах развития Российской Федерации на период до 2024 года",</w:t>
      </w:r>
      <w:r w:rsidR="00173433">
        <w:rPr>
          <w:sz w:val="28"/>
          <w:szCs w:val="28"/>
        </w:rPr>
        <w:t xml:space="preserve"> </w:t>
      </w:r>
      <w:r w:rsidR="00173433" w:rsidRPr="002E440F">
        <w:rPr>
          <w:sz w:val="28"/>
          <w:szCs w:val="28"/>
        </w:rPr>
        <w:t>а также от 21.07.2020 № 474 «О</w:t>
      </w:r>
      <w:r w:rsidR="00173433">
        <w:rPr>
          <w:sz w:val="28"/>
          <w:szCs w:val="28"/>
        </w:rPr>
        <w:t> </w:t>
      </w:r>
      <w:r w:rsidR="00173433" w:rsidRPr="002E440F">
        <w:rPr>
          <w:sz w:val="28"/>
          <w:szCs w:val="28"/>
        </w:rPr>
        <w:t>национальных целях развития Российской Федерации на период до 2030</w:t>
      </w:r>
      <w:r w:rsidR="00173433">
        <w:rPr>
          <w:b/>
          <w:sz w:val="28"/>
          <w:szCs w:val="28"/>
        </w:rPr>
        <w:t> </w:t>
      </w:r>
      <w:r w:rsidR="00173433" w:rsidRPr="002E440F">
        <w:rPr>
          <w:sz w:val="28"/>
          <w:szCs w:val="28"/>
        </w:rPr>
        <w:t>года»</w:t>
      </w:r>
      <w:r w:rsidR="00173433">
        <w:rPr>
          <w:sz w:val="28"/>
          <w:szCs w:val="28"/>
        </w:rPr>
        <w:t xml:space="preserve"> </w:t>
      </w:r>
      <w:r w:rsidRPr="00B2291F">
        <w:rPr>
          <w:sz w:val="28"/>
          <w:szCs w:val="28"/>
        </w:rPr>
        <w:t>явля</w:t>
      </w:r>
      <w:r w:rsidR="00173433">
        <w:rPr>
          <w:sz w:val="28"/>
          <w:szCs w:val="28"/>
        </w:rPr>
        <w:t>ются</w:t>
      </w:r>
      <w:r w:rsidRPr="00B2291F">
        <w:rPr>
          <w:sz w:val="28"/>
          <w:szCs w:val="28"/>
        </w:rPr>
        <w:t xml:space="preserve">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</w:t>
      </w:r>
      <w:r w:rsidR="00173433">
        <w:rPr>
          <w:sz w:val="28"/>
          <w:szCs w:val="28"/>
        </w:rPr>
        <w:t>30</w:t>
      </w:r>
      <w:r w:rsidRPr="00B2291F">
        <w:rPr>
          <w:sz w:val="28"/>
          <w:szCs w:val="28"/>
        </w:rPr>
        <w:t xml:space="preserve"> года.</w:t>
      </w:r>
    </w:p>
    <w:p w:rsidR="00B2291F" w:rsidRPr="00B2291F" w:rsidRDefault="00B2291F" w:rsidP="00B229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91F">
        <w:rPr>
          <w:sz w:val="28"/>
          <w:szCs w:val="28"/>
        </w:rPr>
        <w:t>В Ростовской области утверждено 4</w:t>
      </w:r>
      <w:r w:rsidR="00AE1E48">
        <w:rPr>
          <w:sz w:val="28"/>
          <w:szCs w:val="28"/>
        </w:rPr>
        <w:t>4</w:t>
      </w:r>
      <w:r w:rsidRPr="00B2291F">
        <w:rPr>
          <w:sz w:val="28"/>
          <w:szCs w:val="28"/>
        </w:rPr>
        <w:t xml:space="preserve"> региональных проектов, направленных на достижение 1</w:t>
      </w:r>
      <w:r w:rsidR="00AE1E48">
        <w:rPr>
          <w:sz w:val="28"/>
          <w:szCs w:val="28"/>
        </w:rPr>
        <w:t>2</w:t>
      </w:r>
      <w:r w:rsidRPr="00B2291F">
        <w:rPr>
          <w:sz w:val="28"/>
          <w:szCs w:val="28"/>
        </w:rPr>
        <w:t xml:space="preserve"> национальных проектов.</w:t>
      </w:r>
    </w:p>
    <w:p w:rsidR="00B2291F" w:rsidRDefault="00B2291F" w:rsidP="00B229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91F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развития.</w:t>
      </w:r>
    </w:p>
    <w:p w:rsidR="00173433" w:rsidRPr="00B2291F" w:rsidRDefault="00173433" w:rsidP="00B229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91F" w:rsidRDefault="00B2291F" w:rsidP="009C2F9E">
      <w:pPr>
        <w:ind w:firstLine="709"/>
        <w:jc w:val="center"/>
        <w:rPr>
          <w:sz w:val="28"/>
          <w:szCs w:val="28"/>
        </w:rPr>
      </w:pPr>
    </w:p>
    <w:p w:rsidR="00CB08D0" w:rsidRPr="00CB08D0" w:rsidRDefault="00CB08D0" w:rsidP="00CB08D0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B08D0">
        <w:rPr>
          <w:sz w:val="28"/>
          <w:szCs w:val="28"/>
        </w:rPr>
        <w:t xml:space="preserve">Основные подходы в части межбюджетных отношений с </w:t>
      </w:r>
      <w:r>
        <w:rPr>
          <w:sz w:val="28"/>
          <w:szCs w:val="28"/>
        </w:rPr>
        <w:t>местными</w:t>
      </w:r>
      <w:r w:rsidRPr="00CB08D0">
        <w:rPr>
          <w:sz w:val="28"/>
          <w:szCs w:val="28"/>
        </w:rPr>
        <w:t xml:space="preserve"> бюджетами</w:t>
      </w:r>
    </w:p>
    <w:p w:rsidR="00CB08D0" w:rsidRPr="00CB08D0" w:rsidRDefault="00CB08D0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областном уровне п</w:t>
      </w:r>
      <w:r w:rsidRPr="00CB08D0">
        <w:rPr>
          <w:sz w:val="28"/>
          <w:szCs w:val="28"/>
        </w:rPr>
        <w:t>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составляющую, консолидации субсидий местным бюджетам на решение вопросов местного значения и субвенций на осуществление переданных государственных полномочий.</w:t>
      </w:r>
    </w:p>
    <w:p w:rsidR="00CB08D0" w:rsidRPr="00CB08D0" w:rsidRDefault="00CB08D0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8D0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исполнение бюджетов.</w:t>
      </w:r>
    </w:p>
    <w:p w:rsidR="00CB08D0" w:rsidRPr="00CB08D0" w:rsidRDefault="00CB08D0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8D0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средств.</w:t>
      </w:r>
    </w:p>
    <w:p w:rsidR="00CB08D0" w:rsidRPr="00CB08D0" w:rsidRDefault="00CB08D0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8D0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CB08D0" w:rsidRDefault="00CB08D0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8D0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 исполнением местных бюджетов.</w:t>
      </w:r>
    </w:p>
    <w:p w:rsidR="00722349" w:rsidRPr="002E440F" w:rsidRDefault="00722349" w:rsidP="00722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0F">
        <w:rPr>
          <w:sz w:val="28"/>
          <w:szCs w:val="28"/>
        </w:rPr>
        <w:t xml:space="preserve">В числе перспективных направлений работы по вопросам межбюджетных отношений – совершенствование административно-территориального деления </w:t>
      </w:r>
      <w:r w:rsidRPr="002E440F">
        <w:rPr>
          <w:sz w:val="28"/>
          <w:szCs w:val="28"/>
        </w:rPr>
        <w:lastRenderedPageBreak/>
        <w:t>муниципальных образований в Ростовской области с учетом положений федерального законодательства.</w:t>
      </w:r>
    </w:p>
    <w:p w:rsidR="00722349" w:rsidRPr="00CB08D0" w:rsidRDefault="00722349" w:rsidP="00CB08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08D0" w:rsidRPr="00CB08D0" w:rsidRDefault="00CB08D0" w:rsidP="009C2F9E">
      <w:pPr>
        <w:ind w:firstLine="709"/>
        <w:jc w:val="center"/>
        <w:rPr>
          <w:sz w:val="28"/>
          <w:szCs w:val="28"/>
        </w:rPr>
      </w:pPr>
    </w:p>
    <w:p w:rsidR="009C2F9E" w:rsidRPr="00C00561" w:rsidRDefault="009C2F9E" w:rsidP="009C2F9E">
      <w:pPr>
        <w:ind w:firstLine="709"/>
        <w:jc w:val="center"/>
        <w:rPr>
          <w:sz w:val="28"/>
          <w:szCs w:val="28"/>
        </w:rPr>
      </w:pPr>
      <w:r w:rsidRPr="00C00561">
        <w:rPr>
          <w:sz w:val="28"/>
          <w:szCs w:val="28"/>
        </w:rPr>
        <w:t>Основные подходы к долговой политике</w:t>
      </w:r>
    </w:p>
    <w:p w:rsidR="009C2F9E" w:rsidRPr="00C00561" w:rsidRDefault="00722349" w:rsidP="009C2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C2F9E" w:rsidRPr="00C00561">
        <w:rPr>
          <w:sz w:val="28"/>
          <w:szCs w:val="28"/>
        </w:rPr>
        <w:t xml:space="preserve">актический объем муниципального долга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 w:rsidR="009C2F9E" w:rsidRPr="00C005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01.01.202</w:t>
      </w:r>
      <w:r w:rsidR="00AE1E48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9C2F9E" w:rsidRPr="00C00561">
        <w:rPr>
          <w:sz w:val="28"/>
          <w:szCs w:val="28"/>
        </w:rPr>
        <w:t>составил 0,0 рублей.</w:t>
      </w:r>
    </w:p>
    <w:p w:rsidR="009C2F9E" w:rsidRPr="00C00561" w:rsidRDefault="009C2F9E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Предельный объем муниципального долга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Pr="00C00561">
        <w:rPr>
          <w:sz w:val="28"/>
          <w:szCs w:val="28"/>
        </w:rPr>
        <w:t xml:space="preserve"> сельского поселения соответствует требованиям ст.107 БК РФ.</w:t>
      </w:r>
    </w:p>
    <w:p w:rsidR="009C2F9E" w:rsidRPr="00C00561" w:rsidRDefault="009C2F9E" w:rsidP="009C2F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Основной целью долговой политики </w:t>
      </w:r>
      <w:r w:rsidR="005F365C">
        <w:rPr>
          <w:rStyle w:val="3"/>
          <w:b w:val="0"/>
          <w:color w:val="000000"/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  <w:r w:rsidRPr="00C00561">
        <w:rPr>
          <w:sz w:val="28"/>
          <w:szCs w:val="28"/>
        </w:rPr>
        <w:t>сельского поселения на период до 20</w:t>
      </w:r>
      <w:r w:rsidR="00722349">
        <w:rPr>
          <w:sz w:val="28"/>
          <w:szCs w:val="28"/>
        </w:rPr>
        <w:t>30</w:t>
      </w:r>
      <w:r w:rsidRPr="00C00561">
        <w:rPr>
          <w:sz w:val="28"/>
          <w:szCs w:val="28"/>
        </w:rPr>
        <w:t> года будет являться отсутствие муниципального долга.</w:t>
      </w:r>
    </w:p>
    <w:p w:rsidR="009C2F9E" w:rsidRPr="006F0F65" w:rsidRDefault="009C2F9E" w:rsidP="009C2F9E">
      <w:pPr>
        <w:ind w:left="9356"/>
        <w:jc w:val="both"/>
        <w:rPr>
          <w:sz w:val="28"/>
          <w:szCs w:val="28"/>
        </w:rPr>
      </w:pPr>
    </w:p>
    <w:p w:rsidR="00CB08D0" w:rsidRDefault="00CB08D0" w:rsidP="00B66938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</w:p>
    <w:p w:rsidR="00173311" w:rsidRDefault="00173311" w:rsidP="00B66938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</w:p>
    <w:p w:rsidR="009C2F9E" w:rsidRDefault="008E300E" w:rsidP="00B66938">
      <w:pPr>
        <w:widowControl w:val="0"/>
        <w:autoSpaceDE w:val="0"/>
        <w:autoSpaceDN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8E300E" w:rsidRDefault="008E300E" w:rsidP="008E300E">
      <w:pPr>
        <w:widowControl w:val="0"/>
        <w:tabs>
          <w:tab w:val="left" w:pos="6411"/>
        </w:tabs>
        <w:autoSpaceDE w:val="0"/>
        <w:autoSpaceDN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 w:rsidR="00D97618">
        <w:rPr>
          <w:sz w:val="28"/>
          <w:szCs w:val="28"/>
        </w:rPr>
        <w:t>Л.В.Воронько</w:t>
      </w:r>
    </w:p>
    <w:p w:rsidR="009F4C50" w:rsidRDefault="009F4C50" w:rsidP="009F4C5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9F4C50" w:rsidRDefault="009F4C50" w:rsidP="009F4C5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656009" w:rsidRPr="006F0F65" w:rsidRDefault="00656009" w:rsidP="00260C75">
      <w:pPr>
        <w:ind w:left="9356"/>
        <w:jc w:val="both"/>
        <w:rPr>
          <w:sz w:val="28"/>
          <w:szCs w:val="28"/>
        </w:rPr>
      </w:pPr>
    </w:p>
    <w:sectPr w:rsidR="00656009" w:rsidRPr="006F0F65" w:rsidSect="00C00561">
      <w:pgSz w:w="11909" w:h="16834" w:code="9"/>
      <w:pgMar w:top="851" w:right="851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D8" w:rsidRDefault="00B617D8">
      <w:r>
        <w:separator/>
      </w:r>
    </w:p>
  </w:endnote>
  <w:endnote w:type="continuationSeparator" w:id="0">
    <w:p w:rsidR="00B617D8" w:rsidRDefault="00B6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29" w:rsidRDefault="00BC062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0629" w:rsidRDefault="00BC06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D8" w:rsidRDefault="00B617D8">
      <w:r>
        <w:separator/>
      </w:r>
    </w:p>
  </w:footnote>
  <w:footnote w:type="continuationSeparator" w:id="0">
    <w:p w:rsidR="00B617D8" w:rsidRDefault="00B6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30AE"/>
    <w:multiLevelType w:val="hybridMultilevel"/>
    <w:tmpl w:val="3D6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9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3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D0B0D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BC1653"/>
    <w:multiLevelType w:val="hybridMultilevel"/>
    <w:tmpl w:val="D52CA122"/>
    <w:lvl w:ilvl="0" w:tplc="3334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85FC0"/>
    <w:multiLevelType w:val="hybridMultilevel"/>
    <w:tmpl w:val="BBB6C4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43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4"/>
  </w:num>
  <w:num w:numId="7">
    <w:abstractNumId w:val="14"/>
  </w:num>
  <w:num w:numId="8">
    <w:abstractNumId w:val="8"/>
  </w:num>
  <w:num w:numId="9">
    <w:abstractNumId w:val="17"/>
  </w:num>
  <w:num w:numId="10">
    <w:abstractNumId w:val="4"/>
  </w:num>
  <w:num w:numId="11">
    <w:abstractNumId w:val="22"/>
  </w:num>
  <w:num w:numId="12">
    <w:abstractNumId w:val="12"/>
  </w:num>
  <w:num w:numId="13">
    <w:abstractNumId w:val="10"/>
  </w:num>
  <w:num w:numId="14">
    <w:abstractNumId w:val="20"/>
  </w:num>
  <w:num w:numId="15">
    <w:abstractNumId w:val="5"/>
  </w:num>
  <w:num w:numId="16">
    <w:abstractNumId w:val="18"/>
  </w:num>
  <w:num w:numId="17">
    <w:abstractNumId w:val="9"/>
  </w:num>
  <w:num w:numId="18">
    <w:abstractNumId w:val="6"/>
  </w:num>
  <w:num w:numId="19">
    <w:abstractNumId w:val="11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82A"/>
    <w:rsid w:val="00003B0D"/>
    <w:rsid w:val="000048AC"/>
    <w:rsid w:val="000067D7"/>
    <w:rsid w:val="00010275"/>
    <w:rsid w:val="0002094D"/>
    <w:rsid w:val="000274C0"/>
    <w:rsid w:val="00027CDC"/>
    <w:rsid w:val="00040175"/>
    <w:rsid w:val="00042414"/>
    <w:rsid w:val="00042772"/>
    <w:rsid w:val="000437CB"/>
    <w:rsid w:val="000465A6"/>
    <w:rsid w:val="00046E6C"/>
    <w:rsid w:val="000553CB"/>
    <w:rsid w:val="00055658"/>
    <w:rsid w:val="00060DAC"/>
    <w:rsid w:val="00063930"/>
    <w:rsid w:val="000676E0"/>
    <w:rsid w:val="00072471"/>
    <w:rsid w:val="00073812"/>
    <w:rsid w:val="000813B6"/>
    <w:rsid w:val="000870F2"/>
    <w:rsid w:val="000A0469"/>
    <w:rsid w:val="000A1D2A"/>
    <w:rsid w:val="000A6888"/>
    <w:rsid w:val="000B1E8F"/>
    <w:rsid w:val="000B3952"/>
    <w:rsid w:val="000B3C5E"/>
    <w:rsid w:val="000B4016"/>
    <w:rsid w:val="000B4EB6"/>
    <w:rsid w:val="000C00C6"/>
    <w:rsid w:val="000C029E"/>
    <w:rsid w:val="000C6046"/>
    <w:rsid w:val="000D08B2"/>
    <w:rsid w:val="000D157C"/>
    <w:rsid w:val="000D4A44"/>
    <w:rsid w:val="000E1E20"/>
    <w:rsid w:val="000E472C"/>
    <w:rsid w:val="000E48AA"/>
    <w:rsid w:val="000E5F10"/>
    <w:rsid w:val="000E76C0"/>
    <w:rsid w:val="000E7A96"/>
    <w:rsid w:val="000F06A4"/>
    <w:rsid w:val="0010321F"/>
    <w:rsid w:val="001157AE"/>
    <w:rsid w:val="00117781"/>
    <w:rsid w:val="00121D8E"/>
    <w:rsid w:val="00121E90"/>
    <w:rsid w:val="001228AE"/>
    <w:rsid w:val="00123961"/>
    <w:rsid w:val="001307B1"/>
    <w:rsid w:val="001312D1"/>
    <w:rsid w:val="0013133D"/>
    <w:rsid w:val="001329BF"/>
    <w:rsid w:val="00140B3D"/>
    <w:rsid w:val="001532E8"/>
    <w:rsid w:val="00153E1D"/>
    <w:rsid w:val="001540BC"/>
    <w:rsid w:val="00154AFB"/>
    <w:rsid w:val="0015740D"/>
    <w:rsid w:val="001622DD"/>
    <w:rsid w:val="00173311"/>
    <w:rsid w:val="00173433"/>
    <w:rsid w:val="001739B6"/>
    <w:rsid w:val="00177344"/>
    <w:rsid w:val="001775AB"/>
    <w:rsid w:val="001824A9"/>
    <w:rsid w:val="001829AB"/>
    <w:rsid w:val="00183549"/>
    <w:rsid w:val="00184E27"/>
    <w:rsid w:val="00185502"/>
    <w:rsid w:val="0019006B"/>
    <w:rsid w:val="00190700"/>
    <w:rsid w:val="0019306B"/>
    <w:rsid w:val="001969E4"/>
    <w:rsid w:val="001A0C17"/>
    <w:rsid w:val="001A1B4E"/>
    <w:rsid w:val="001A49DD"/>
    <w:rsid w:val="001A5562"/>
    <w:rsid w:val="001A7BFD"/>
    <w:rsid w:val="001B248B"/>
    <w:rsid w:val="001B3B63"/>
    <w:rsid w:val="001B3D33"/>
    <w:rsid w:val="001B4F1A"/>
    <w:rsid w:val="001B5872"/>
    <w:rsid w:val="001B592D"/>
    <w:rsid w:val="001B5AC8"/>
    <w:rsid w:val="001B61C1"/>
    <w:rsid w:val="001C1398"/>
    <w:rsid w:val="001C75BB"/>
    <w:rsid w:val="001D1860"/>
    <w:rsid w:val="001D200C"/>
    <w:rsid w:val="001E05D6"/>
    <w:rsid w:val="001E52FC"/>
    <w:rsid w:val="001E6B8A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0D09"/>
    <w:rsid w:val="00215B9B"/>
    <w:rsid w:val="00217B5E"/>
    <w:rsid w:val="002204C6"/>
    <w:rsid w:val="00221EA6"/>
    <w:rsid w:val="00223BD0"/>
    <w:rsid w:val="00223FCB"/>
    <w:rsid w:val="00227415"/>
    <w:rsid w:val="002355C2"/>
    <w:rsid w:val="002367BC"/>
    <w:rsid w:val="0024146C"/>
    <w:rsid w:val="0024187C"/>
    <w:rsid w:val="002428A4"/>
    <w:rsid w:val="002439FE"/>
    <w:rsid w:val="002520DC"/>
    <w:rsid w:val="0025317B"/>
    <w:rsid w:val="00253935"/>
    <w:rsid w:val="00257360"/>
    <w:rsid w:val="00260C75"/>
    <w:rsid w:val="0026127D"/>
    <w:rsid w:val="0026768C"/>
    <w:rsid w:val="002733D5"/>
    <w:rsid w:val="00273FBB"/>
    <w:rsid w:val="0027683B"/>
    <w:rsid w:val="00276AFC"/>
    <w:rsid w:val="00277F58"/>
    <w:rsid w:val="00280DA9"/>
    <w:rsid w:val="00283434"/>
    <w:rsid w:val="002836B6"/>
    <w:rsid w:val="00285AC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B6CDB"/>
    <w:rsid w:val="002C2DF4"/>
    <w:rsid w:val="002C6052"/>
    <w:rsid w:val="002C6C4B"/>
    <w:rsid w:val="002D180B"/>
    <w:rsid w:val="002D319D"/>
    <w:rsid w:val="002D3259"/>
    <w:rsid w:val="002D3C7E"/>
    <w:rsid w:val="002D404A"/>
    <w:rsid w:val="002D72B6"/>
    <w:rsid w:val="002E3381"/>
    <w:rsid w:val="002E4312"/>
    <w:rsid w:val="002E5BCB"/>
    <w:rsid w:val="002F4D57"/>
    <w:rsid w:val="003035D3"/>
    <w:rsid w:val="00305284"/>
    <w:rsid w:val="00305371"/>
    <w:rsid w:val="003077EB"/>
    <w:rsid w:val="003104D2"/>
    <w:rsid w:val="00310A25"/>
    <w:rsid w:val="00310B50"/>
    <w:rsid w:val="00311C1E"/>
    <w:rsid w:val="00312574"/>
    <w:rsid w:val="0031402B"/>
    <w:rsid w:val="003141A0"/>
    <w:rsid w:val="00315B95"/>
    <w:rsid w:val="0032264D"/>
    <w:rsid w:val="00322AF8"/>
    <w:rsid w:val="00325F72"/>
    <w:rsid w:val="00330C1E"/>
    <w:rsid w:val="00330EF4"/>
    <w:rsid w:val="00331003"/>
    <w:rsid w:val="00331881"/>
    <w:rsid w:val="003319DC"/>
    <w:rsid w:val="00331E18"/>
    <w:rsid w:val="00331F49"/>
    <w:rsid w:val="00333056"/>
    <w:rsid w:val="003357E2"/>
    <w:rsid w:val="003402B7"/>
    <w:rsid w:val="00343602"/>
    <w:rsid w:val="00344505"/>
    <w:rsid w:val="00346021"/>
    <w:rsid w:val="00350A25"/>
    <w:rsid w:val="00350EC9"/>
    <w:rsid w:val="003538A2"/>
    <w:rsid w:val="003551F3"/>
    <w:rsid w:val="00361865"/>
    <w:rsid w:val="003629F0"/>
    <w:rsid w:val="0036503D"/>
    <w:rsid w:val="00373B82"/>
    <w:rsid w:val="00381CEB"/>
    <w:rsid w:val="003821C4"/>
    <w:rsid w:val="00386CA0"/>
    <w:rsid w:val="00387896"/>
    <w:rsid w:val="00387B3A"/>
    <w:rsid w:val="00390BB7"/>
    <w:rsid w:val="003A0E51"/>
    <w:rsid w:val="003A225F"/>
    <w:rsid w:val="003B046E"/>
    <w:rsid w:val="003B0B63"/>
    <w:rsid w:val="003B376F"/>
    <w:rsid w:val="003B43B4"/>
    <w:rsid w:val="003B5512"/>
    <w:rsid w:val="003C0F13"/>
    <w:rsid w:val="003C4460"/>
    <w:rsid w:val="003D1FAB"/>
    <w:rsid w:val="003D39BC"/>
    <w:rsid w:val="003D3FC8"/>
    <w:rsid w:val="003E06E9"/>
    <w:rsid w:val="003E0F7B"/>
    <w:rsid w:val="003E5644"/>
    <w:rsid w:val="003E5D3C"/>
    <w:rsid w:val="003F0051"/>
    <w:rsid w:val="003F1149"/>
    <w:rsid w:val="003F1AB7"/>
    <w:rsid w:val="003F2522"/>
    <w:rsid w:val="00407F15"/>
    <w:rsid w:val="004111BA"/>
    <w:rsid w:val="0041437D"/>
    <w:rsid w:val="0042489B"/>
    <w:rsid w:val="00425525"/>
    <w:rsid w:val="00427B3E"/>
    <w:rsid w:val="00433A16"/>
    <w:rsid w:val="00434DC0"/>
    <w:rsid w:val="00446F9F"/>
    <w:rsid w:val="00446FBA"/>
    <w:rsid w:val="00447757"/>
    <w:rsid w:val="00447BE1"/>
    <w:rsid w:val="00447EC9"/>
    <w:rsid w:val="004511C4"/>
    <w:rsid w:val="004529A4"/>
    <w:rsid w:val="00457529"/>
    <w:rsid w:val="004576CA"/>
    <w:rsid w:val="00461035"/>
    <w:rsid w:val="004627AE"/>
    <w:rsid w:val="004628B9"/>
    <w:rsid w:val="004647D8"/>
    <w:rsid w:val="004671C3"/>
    <w:rsid w:val="00476F55"/>
    <w:rsid w:val="00480C07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59ED"/>
    <w:rsid w:val="004D7FD9"/>
    <w:rsid w:val="004E0A59"/>
    <w:rsid w:val="004E4DBD"/>
    <w:rsid w:val="004E5DC7"/>
    <w:rsid w:val="004F0F7E"/>
    <w:rsid w:val="004F125C"/>
    <w:rsid w:val="004F3F7C"/>
    <w:rsid w:val="004F4CBB"/>
    <w:rsid w:val="004F5DED"/>
    <w:rsid w:val="00501E33"/>
    <w:rsid w:val="005033F0"/>
    <w:rsid w:val="00506E06"/>
    <w:rsid w:val="00513612"/>
    <w:rsid w:val="00514FF4"/>
    <w:rsid w:val="00515763"/>
    <w:rsid w:val="005168ED"/>
    <w:rsid w:val="005173F2"/>
    <w:rsid w:val="00523E32"/>
    <w:rsid w:val="00527B56"/>
    <w:rsid w:val="00532989"/>
    <w:rsid w:val="00532CAB"/>
    <w:rsid w:val="00536E3C"/>
    <w:rsid w:val="00543319"/>
    <w:rsid w:val="00544A58"/>
    <w:rsid w:val="00544BB6"/>
    <w:rsid w:val="005462F0"/>
    <w:rsid w:val="00554BB5"/>
    <w:rsid w:val="00556CE4"/>
    <w:rsid w:val="00570A36"/>
    <w:rsid w:val="005732A1"/>
    <w:rsid w:val="0057575C"/>
    <w:rsid w:val="00577970"/>
    <w:rsid w:val="00584659"/>
    <w:rsid w:val="00591B5C"/>
    <w:rsid w:val="00596936"/>
    <w:rsid w:val="005A1DBB"/>
    <w:rsid w:val="005A2B7C"/>
    <w:rsid w:val="005A5CE4"/>
    <w:rsid w:val="005A6DEA"/>
    <w:rsid w:val="005B22C5"/>
    <w:rsid w:val="005C2B41"/>
    <w:rsid w:val="005C2CF3"/>
    <w:rsid w:val="005C42CB"/>
    <w:rsid w:val="005D0329"/>
    <w:rsid w:val="005D1478"/>
    <w:rsid w:val="005D183B"/>
    <w:rsid w:val="005D49B5"/>
    <w:rsid w:val="005D57CC"/>
    <w:rsid w:val="005D6542"/>
    <w:rsid w:val="005D7087"/>
    <w:rsid w:val="005D7D52"/>
    <w:rsid w:val="005E0567"/>
    <w:rsid w:val="005E5AEB"/>
    <w:rsid w:val="005F027A"/>
    <w:rsid w:val="005F14E0"/>
    <w:rsid w:val="005F30CF"/>
    <w:rsid w:val="005F365C"/>
    <w:rsid w:val="005F699F"/>
    <w:rsid w:val="006000DD"/>
    <w:rsid w:val="0060211D"/>
    <w:rsid w:val="00606D37"/>
    <w:rsid w:val="00613351"/>
    <w:rsid w:val="00620D2E"/>
    <w:rsid w:val="00622589"/>
    <w:rsid w:val="00623424"/>
    <w:rsid w:val="006259CF"/>
    <w:rsid w:val="00633558"/>
    <w:rsid w:val="00636228"/>
    <w:rsid w:val="00636EF5"/>
    <w:rsid w:val="00637D63"/>
    <w:rsid w:val="006439AA"/>
    <w:rsid w:val="00643E46"/>
    <w:rsid w:val="006464BD"/>
    <w:rsid w:val="00646B1A"/>
    <w:rsid w:val="006536EC"/>
    <w:rsid w:val="00654AF9"/>
    <w:rsid w:val="006558C4"/>
    <w:rsid w:val="00656009"/>
    <w:rsid w:val="00665A4E"/>
    <w:rsid w:val="0066663F"/>
    <w:rsid w:val="00667613"/>
    <w:rsid w:val="00667DF1"/>
    <w:rsid w:val="00672FB0"/>
    <w:rsid w:val="0067333D"/>
    <w:rsid w:val="00675529"/>
    <w:rsid w:val="00676B15"/>
    <w:rsid w:val="0067730A"/>
    <w:rsid w:val="00680CE4"/>
    <w:rsid w:val="006827A9"/>
    <w:rsid w:val="00684E0A"/>
    <w:rsid w:val="0068604A"/>
    <w:rsid w:val="006A1522"/>
    <w:rsid w:val="006A3F37"/>
    <w:rsid w:val="006A6A1C"/>
    <w:rsid w:val="006B1D84"/>
    <w:rsid w:val="006B451E"/>
    <w:rsid w:val="006B66FE"/>
    <w:rsid w:val="006C41E7"/>
    <w:rsid w:val="006C46BF"/>
    <w:rsid w:val="006D088E"/>
    <w:rsid w:val="006D32C0"/>
    <w:rsid w:val="006D5ED0"/>
    <w:rsid w:val="006D6326"/>
    <w:rsid w:val="006E6708"/>
    <w:rsid w:val="006F0F65"/>
    <w:rsid w:val="006F511A"/>
    <w:rsid w:val="006F6D92"/>
    <w:rsid w:val="00703701"/>
    <w:rsid w:val="0071239B"/>
    <w:rsid w:val="00712D76"/>
    <w:rsid w:val="00722349"/>
    <w:rsid w:val="0072516A"/>
    <w:rsid w:val="00726927"/>
    <w:rsid w:val="0073091A"/>
    <w:rsid w:val="00730B56"/>
    <w:rsid w:val="00730D79"/>
    <w:rsid w:val="0073107D"/>
    <w:rsid w:val="00731C5F"/>
    <w:rsid w:val="00735B3A"/>
    <w:rsid w:val="00736452"/>
    <w:rsid w:val="00741F33"/>
    <w:rsid w:val="00744B69"/>
    <w:rsid w:val="0074500E"/>
    <w:rsid w:val="00745ABF"/>
    <w:rsid w:val="00747C66"/>
    <w:rsid w:val="00751B1A"/>
    <w:rsid w:val="00761249"/>
    <w:rsid w:val="007612EB"/>
    <w:rsid w:val="007619C8"/>
    <w:rsid w:val="00761F1B"/>
    <w:rsid w:val="00762138"/>
    <w:rsid w:val="00762A67"/>
    <w:rsid w:val="007651B1"/>
    <w:rsid w:val="0076534B"/>
    <w:rsid w:val="007668BA"/>
    <w:rsid w:val="007673AC"/>
    <w:rsid w:val="00767AD2"/>
    <w:rsid w:val="00770279"/>
    <w:rsid w:val="0077138D"/>
    <w:rsid w:val="00772E82"/>
    <w:rsid w:val="007746C8"/>
    <w:rsid w:val="00775669"/>
    <w:rsid w:val="00776086"/>
    <w:rsid w:val="0077666B"/>
    <w:rsid w:val="00776AD7"/>
    <w:rsid w:val="0078182E"/>
    <w:rsid w:val="00783B99"/>
    <w:rsid w:val="00787558"/>
    <w:rsid w:val="0079517D"/>
    <w:rsid w:val="00795E41"/>
    <w:rsid w:val="00796D8D"/>
    <w:rsid w:val="007A3E5A"/>
    <w:rsid w:val="007A4335"/>
    <w:rsid w:val="007A4730"/>
    <w:rsid w:val="007A47D8"/>
    <w:rsid w:val="007A6A88"/>
    <w:rsid w:val="007A6F0D"/>
    <w:rsid w:val="007A7162"/>
    <w:rsid w:val="007A7C89"/>
    <w:rsid w:val="007B2A28"/>
    <w:rsid w:val="007B4135"/>
    <w:rsid w:val="007B4498"/>
    <w:rsid w:val="007B4BC2"/>
    <w:rsid w:val="007B63DF"/>
    <w:rsid w:val="007C2D29"/>
    <w:rsid w:val="007C411B"/>
    <w:rsid w:val="007D3117"/>
    <w:rsid w:val="007D4AFE"/>
    <w:rsid w:val="007D4BDF"/>
    <w:rsid w:val="007D751F"/>
    <w:rsid w:val="007E0B58"/>
    <w:rsid w:val="007E2897"/>
    <w:rsid w:val="007E45ED"/>
    <w:rsid w:val="007E50DB"/>
    <w:rsid w:val="007F0662"/>
    <w:rsid w:val="007F1CF0"/>
    <w:rsid w:val="007F56DD"/>
    <w:rsid w:val="007F6167"/>
    <w:rsid w:val="007F77FF"/>
    <w:rsid w:val="00802146"/>
    <w:rsid w:val="008067EB"/>
    <w:rsid w:val="00807445"/>
    <w:rsid w:val="00812D35"/>
    <w:rsid w:val="00812F60"/>
    <w:rsid w:val="008208F6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66D3D"/>
    <w:rsid w:val="00870975"/>
    <w:rsid w:val="008735F4"/>
    <w:rsid w:val="00873843"/>
    <w:rsid w:val="00873A1E"/>
    <w:rsid w:val="008764FF"/>
    <w:rsid w:val="0087736B"/>
    <w:rsid w:val="0088683C"/>
    <w:rsid w:val="00886B8C"/>
    <w:rsid w:val="00887B73"/>
    <w:rsid w:val="0089074D"/>
    <w:rsid w:val="00892D7F"/>
    <w:rsid w:val="00894987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300E"/>
    <w:rsid w:val="008E4F7F"/>
    <w:rsid w:val="008E5322"/>
    <w:rsid w:val="008E7746"/>
    <w:rsid w:val="008E7B39"/>
    <w:rsid w:val="008F2EAA"/>
    <w:rsid w:val="008F4D02"/>
    <w:rsid w:val="008F619D"/>
    <w:rsid w:val="008F75B5"/>
    <w:rsid w:val="00906047"/>
    <w:rsid w:val="00910672"/>
    <w:rsid w:val="00911C3F"/>
    <w:rsid w:val="0091308C"/>
    <w:rsid w:val="00920540"/>
    <w:rsid w:val="00920FB5"/>
    <w:rsid w:val="00923A58"/>
    <w:rsid w:val="00926F7C"/>
    <w:rsid w:val="00935666"/>
    <w:rsid w:val="00936DE3"/>
    <w:rsid w:val="00936F4D"/>
    <w:rsid w:val="00944C99"/>
    <w:rsid w:val="00945130"/>
    <w:rsid w:val="00947FEA"/>
    <w:rsid w:val="0095196A"/>
    <w:rsid w:val="00953318"/>
    <w:rsid w:val="00954635"/>
    <w:rsid w:val="009550E1"/>
    <w:rsid w:val="00956789"/>
    <w:rsid w:val="00957024"/>
    <w:rsid w:val="00957ABE"/>
    <w:rsid w:val="00960D56"/>
    <w:rsid w:val="00961386"/>
    <w:rsid w:val="00965163"/>
    <w:rsid w:val="0096697E"/>
    <w:rsid w:val="009714A0"/>
    <w:rsid w:val="00975A79"/>
    <w:rsid w:val="0098049C"/>
    <w:rsid w:val="00982DC4"/>
    <w:rsid w:val="00984755"/>
    <w:rsid w:val="0099026B"/>
    <w:rsid w:val="00993EF4"/>
    <w:rsid w:val="009A2761"/>
    <w:rsid w:val="009A3A58"/>
    <w:rsid w:val="009A4F9F"/>
    <w:rsid w:val="009B11E4"/>
    <w:rsid w:val="009B5B0C"/>
    <w:rsid w:val="009C2F9E"/>
    <w:rsid w:val="009C6376"/>
    <w:rsid w:val="009C6BB5"/>
    <w:rsid w:val="009C758D"/>
    <w:rsid w:val="009D1BBB"/>
    <w:rsid w:val="009D5CA7"/>
    <w:rsid w:val="009D682E"/>
    <w:rsid w:val="009E0CBA"/>
    <w:rsid w:val="009E521D"/>
    <w:rsid w:val="009F28F8"/>
    <w:rsid w:val="009F4C50"/>
    <w:rsid w:val="009F53FC"/>
    <w:rsid w:val="00A028D8"/>
    <w:rsid w:val="00A0730D"/>
    <w:rsid w:val="00A21D35"/>
    <w:rsid w:val="00A2268F"/>
    <w:rsid w:val="00A234F9"/>
    <w:rsid w:val="00A23923"/>
    <w:rsid w:val="00A249D7"/>
    <w:rsid w:val="00A251E1"/>
    <w:rsid w:val="00A261FE"/>
    <w:rsid w:val="00A30373"/>
    <w:rsid w:val="00A3305D"/>
    <w:rsid w:val="00A4215D"/>
    <w:rsid w:val="00A42461"/>
    <w:rsid w:val="00A5023A"/>
    <w:rsid w:val="00A54221"/>
    <w:rsid w:val="00A5449B"/>
    <w:rsid w:val="00A64320"/>
    <w:rsid w:val="00A64977"/>
    <w:rsid w:val="00A66741"/>
    <w:rsid w:val="00A667B1"/>
    <w:rsid w:val="00A761D6"/>
    <w:rsid w:val="00A8030E"/>
    <w:rsid w:val="00A805DC"/>
    <w:rsid w:val="00A806B6"/>
    <w:rsid w:val="00A9194E"/>
    <w:rsid w:val="00A9344A"/>
    <w:rsid w:val="00A93EA3"/>
    <w:rsid w:val="00AA0CA0"/>
    <w:rsid w:val="00AA7EF5"/>
    <w:rsid w:val="00AB0159"/>
    <w:rsid w:val="00AB0356"/>
    <w:rsid w:val="00AB04BE"/>
    <w:rsid w:val="00AB32C0"/>
    <w:rsid w:val="00AB51D0"/>
    <w:rsid w:val="00AB52BF"/>
    <w:rsid w:val="00AB5B8E"/>
    <w:rsid w:val="00AB784F"/>
    <w:rsid w:val="00AB798D"/>
    <w:rsid w:val="00AC06AE"/>
    <w:rsid w:val="00AC1F28"/>
    <w:rsid w:val="00AC351C"/>
    <w:rsid w:val="00AC4B59"/>
    <w:rsid w:val="00AC4F43"/>
    <w:rsid w:val="00AC539A"/>
    <w:rsid w:val="00AE1E48"/>
    <w:rsid w:val="00AE54DD"/>
    <w:rsid w:val="00AE739F"/>
    <w:rsid w:val="00AF1AFD"/>
    <w:rsid w:val="00AF45F7"/>
    <w:rsid w:val="00B01499"/>
    <w:rsid w:val="00B03D20"/>
    <w:rsid w:val="00B05198"/>
    <w:rsid w:val="00B06EF0"/>
    <w:rsid w:val="00B07968"/>
    <w:rsid w:val="00B1540A"/>
    <w:rsid w:val="00B21334"/>
    <w:rsid w:val="00B226AF"/>
    <w:rsid w:val="00B2291F"/>
    <w:rsid w:val="00B27189"/>
    <w:rsid w:val="00B30178"/>
    <w:rsid w:val="00B32649"/>
    <w:rsid w:val="00B36F56"/>
    <w:rsid w:val="00B42FD4"/>
    <w:rsid w:val="00B473A7"/>
    <w:rsid w:val="00B517A9"/>
    <w:rsid w:val="00B51C0F"/>
    <w:rsid w:val="00B51CE3"/>
    <w:rsid w:val="00B53093"/>
    <w:rsid w:val="00B538A6"/>
    <w:rsid w:val="00B55DFE"/>
    <w:rsid w:val="00B56AAF"/>
    <w:rsid w:val="00B60AAE"/>
    <w:rsid w:val="00B60AEB"/>
    <w:rsid w:val="00B617D8"/>
    <w:rsid w:val="00B625CB"/>
    <w:rsid w:val="00B65A0E"/>
    <w:rsid w:val="00B66938"/>
    <w:rsid w:val="00B67297"/>
    <w:rsid w:val="00B72429"/>
    <w:rsid w:val="00B77947"/>
    <w:rsid w:val="00B8529F"/>
    <w:rsid w:val="00B8575A"/>
    <w:rsid w:val="00B9170A"/>
    <w:rsid w:val="00B91E3F"/>
    <w:rsid w:val="00B9373A"/>
    <w:rsid w:val="00B960B2"/>
    <w:rsid w:val="00BA0F1D"/>
    <w:rsid w:val="00BA1DEB"/>
    <w:rsid w:val="00BA2E04"/>
    <w:rsid w:val="00BA37F7"/>
    <w:rsid w:val="00BA3B95"/>
    <w:rsid w:val="00BB4533"/>
    <w:rsid w:val="00BB7173"/>
    <w:rsid w:val="00BC0629"/>
    <w:rsid w:val="00BC3E54"/>
    <w:rsid w:val="00BC48A0"/>
    <w:rsid w:val="00BC4A1F"/>
    <w:rsid w:val="00BD03E3"/>
    <w:rsid w:val="00BD172A"/>
    <w:rsid w:val="00BD3EB3"/>
    <w:rsid w:val="00BE04BD"/>
    <w:rsid w:val="00BE50FA"/>
    <w:rsid w:val="00BE547E"/>
    <w:rsid w:val="00BE717B"/>
    <w:rsid w:val="00BF046B"/>
    <w:rsid w:val="00BF279A"/>
    <w:rsid w:val="00BF4401"/>
    <w:rsid w:val="00BF7A65"/>
    <w:rsid w:val="00C00561"/>
    <w:rsid w:val="00C013CC"/>
    <w:rsid w:val="00C07DF8"/>
    <w:rsid w:val="00C10A10"/>
    <w:rsid w:val="00C1413F"/>
    <w:rsid w:val="00C171DF"/>
    <w:rsid w:val="00C213F4"/>
    <w:rsid w:val="00C21F71"/>
    <w:rsid w:val="00C230A2"/>
    <w:rsid w:val="00C239D3"/>
    <w:rsid w:val="00C23DC0"/>
    <w:rsid w:val="00C246B0"/>
    <w:rsid w:val="00C327FC"/>
    <w:rsid w:val="00C35C58"/>
    <w:rsid w:val="00C3612B"/>
    <w:rsid w:val="00C422AC"/>
    <w:rsid w:val="00C43085"/>
    <w:rsid w:val="00C45CD8"/>
    <w:rsid w:val="00C45F79"/>
    <w:rsid w:val="00C470D7"/>
    <w:rsid w:val="00C47957"/>
    <w:rsid w:val="00C50840"/>
    <w:rsid w:val="00C50955"/>
    <w:rsid w:val="00C56ED2"/>
    <w:rsid w:val="00C576B4"/>
    <w:rsid w:val="00C63838"/>
    <w:rsid w:val="00C63FDD"/>
    <w:rsid w:val="00C6416E"/>
    <w:rsid w:val="00C6702D"/>
    <w:rsid w:val="00C70F9C"/>
    <w:rsid w:val="00C71B9F"/>
    <w:rsid w:val="00C76AB7"/>
    <w:rsid w:val="00C80642"/>
    <w:rsid w:val="00C8262A"/>
    <w:rsid w:val="00C846A1"/>
    <w:rsid w:val="00C84BA5"/>
    <w:rsid w:val="00C904E9"/>
    <w:rsid w:val="00C95D8F"/>
    <w:rsid w:val="00CA0062"/>
    <w:rsid w:val="00CA06B7"/>
    <w:rsid w:val="00CB08D0"/>
    <w:rsid w:val="00CB13AC"/>
    <w:rsid w:val="00CB22E0"/>
    <w:rsid w:val="00CB2355"/>
    <w:rsid w:val="00CB26E4"/>
    <w:rsid w:val="00CB6C14"/>
    <w:rsid w:val="00CB7B5C"/>
    <w:rsid w:val="00CC02A7"/>
    <w:rsid w:val="00CC58E6"/>
    <w:rsid w:val="00CD0EE0"/>
    <w:rsid w:val="00CD1E83"/>
    <w:rsid w:val="00CD3069"/>
    <w:rsid w:val="00CD7EDD"/>
    <w:rsid w:val="00CE0CD6"/>
    <w:rsid w:val="00CE309F"/>
    <w:rsid w:val="00CE354A"/>
    <w:rsid w:val="00CE3C40"/>
    <w:rsid w:val="00CF2DFE"/>
    <w:rsid w:val="00CF491D"/>
    <w:rsid w:val="00CF4FCE"/>
    <w:rsid w:val="00CF6FAA"/>
    <w:rsid w:val="00D02A58"/>
    <w:rsid w:val="00D10255"/>
    <w:rsid w:val="00D1089F"/>
    <w:rsid w:val="00D11D11"/>
    <w:rsid w:val="00D2123A"/>
    <w:rsid w:val="00D22D84"/>
    <w:rsid w:val="00D24384"/>
    <w:rsid w:val="00D27895"/>
    <w:rsid w:val="00D31DF8"/>
    <w:rsid w:val="00D36073"/>
    <w:rsid w:val="00D401FE"/>
    <w:rsid w:val="00D406AF"/>
    <w:rsid w:val="00D40AE4"/>
    <w:rsid w:val="00D41B49"/>
    <w:rsid w:val="00D4215D"/>
    <w:rsid w:val="00D4447A"/>
    <w:rsid w:val="00D45AE0"/>
    <w:rsid w:val="00D47342"/>
    <w:rsid w:val="00D47D36"/>
    <w:rsid w:val="00D51E8A"/>
    <w:rsid w:val="00D52D32"/>
    <w:rsid w:val="00D60444"/>
    <w:rsid w:val="00D63175"/>
    <w:rsid w:val="00D63B98"/>
    <w:rsid w:val="00D65AD2"/>
    <w:rsid w:val="00D71200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97618"/>
    <w:rsid w:val="00DA13BE"/>
    <w:rsid w:val="00DA5C2A"/>
    <w:rsid w:val="00DA6DD2"/>
    <w:rsid w:val="00DA70C9"/>
    <w:rsid w:val="00DA79D4"/>
    <w:rsid w:val="00DB0FC5"/>
    <w:rsid w:val="00DB1128"/>
    <w:rsid w:val="00DB2780"/>
    <w:rsid w:val="00DB4F07"/>
    <w:rsid w:val="00DB5BB9"/>
    <w:rsid w:val="00DB659F"/>
    <w:rsid w:val="00DB6E31"/>
    <w:rsid w:val="00DB7998"/>
    <w:rsid w:val="00DC3013"/>
    <w:rsid w:val="00DC5709"/>
    <w:rsid w:val="00DC70EA"/>
    <w:rsid w:val="00DC7BEE"/>
    <w:rsid w:val="00DC7F1F"/>
    <w:rsid w:val="00DD0E4E"/>
    <w:rsid w:val="00DD5623"/>
    <w:rsid w:val="00DD6ED6"/>
    <w:rsid w:val="00DD7AC6"/>
    <w:rsid w:val="00DD7F13"/>
    <w:rsid w:val="00DE1E9F"/>
    <w:rsid w:val="00DE36C0"/>
    <w:rsid w:val="00DE37C1"/>
    <w:rsid w:val="00DE405F"/>
    <w:rsid w:val="00DE45FD"/>
    <w:rsid w:val="00DF0355"/>
    <w:rsid w:val="00E07F3D"/>
    <w:rsid w:val="00E1551D"/>
    <w:rsid w:val="00E17C7E"/>
    <w:rsid w:val="00E22427"/>
    <w:rsid w:val="00E2287D"/>
    <w:rsid w:val="00E23832"/>
    <w:rsid w:val="00E27B99"/>
    <w:rsid w:val="00E3115D"/>
    <w:rsid w:val="00E32DAB"/>
    <w:rsid w:val="00E36B39"/>
    <w:rsid w:val="00E36FB7"/>
    <w:rsid w:val="00E37C66"/>
    <w:rsid w:val="00E46580"/>
    <w:rsid w:val="00E52A55"/>
    <w:rsid w:val="00E5304D"/>
    <w:rsid w:val="00E53981"/>
    <w:rsid w:val="00E56ECE"/>
    <w:rsid w:val="00E60542"/>
    <w:rsid w:val="00E615A8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85240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D789C"/>
    <w:rsid w:val="00EE192F"/>
    <w:rsid w:val="00EE4A5F"/>
    <w:rsid w:val="00EE595A"/>
    <w:rsid w:val="00EF398F"/>
    <w:rsid w:val="00EF7C02"/>
    <w:rsid w:val="00F01BFE"/>
    <w:rsid w:val="00F033DC"/>
    <w:rsid w:val="00F06C16"/>
    <w:rsid w:val="00F15545"/>
    <w:rsid w:val="00F20EAC"/>
    <w:rsid w:val="00F21AF4"/>
    <w:rsid w:val="00F23A51"/>
    <w:rsid w:val="00F25123"/>
    <w:rsid w:val="00F3047D"/>
    <w:rsid w:val="00F306B7"/>
    <w:rsid w:val="00F30E01"/>
    <w:rsid w:val="00F3339A"/>
    <w:rsid w:val="00F36113"/>
    <w:rsid w:val="00F3632F"/>
    <w:rsid w:val="00F374C8"/>
    <w:rsid w:val="00F4593E"/>
    <w:rsid w:val="00F53AF6"/>
    <w:rsid w:val="00F5626E"/>
    <w:rsid w:val="00F60EFB"/>
    <w:rsid w:val="00F61FDE"/>
    <w:rsid w:val="00F65DE8"/>
    <w:rsid w:val="00F679E8"/>
    <w:rsid w:val="00F70F4D"/>
    <w:rsid w:val="00F810AD"/>
    <w:rsid w:val="00F82185"/>
    <w:rsid w:val="00F823C2"/>
    <w:rsid w:val="00F8503A"/>
    <w:rsid w:val="00F87543"/>
    <w:rsid w:val="00F92101"/>
    <w:rsid w:val="00F96491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C569A"/>
    <w:rsid w:val="00FD6B0D"/>
    <w:rsid w:val="00FD7982"/>
    <w:rsid w:val="00FE4BB6"/>
    <w:rsid w:val="00FE7DD8"/>
    <w:rsid w:val="00FF115E"/>
    <w:rsid w:val="00FF1E52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BodyText2">
    <w:name w:val="Body Text 2"/>
    <w:basedOn w:val="a"/>
    <w:rsid w:val="0098475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">
    <w:name w:val="Основной текст (3)_"/>
    <w:link w:val="30"/>
    <w:uiPriority w:val="99"/>
    <w:locked/>
    <w:rsid w:val="00260C75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0C75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lang/>
    </w:rPr>
  </w:style>
  <w:style w:type="paragraph" w:styleId="af3">
    <w:name w:val="No Spacing"/>
    <w:uiPriority w:val="1"/>
    <w:qFormat/>
    <w:rsid w:val="00260C75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2291F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CB08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8F4B-A42D-4A11-88D4-BD09CF1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2</cp:revision>
  <cp:lastPrinted>2021-02-26T07:00:00Z</cp:lastPrinted>
  <dcterms:created xsi:type="dcterms:W3CDTF">2022-03-10T06:17:00Z</dcterms:created>
  <dcterms:modified xsi:type="dcterms:W3CDTF">2022-03-10T06:17:00Z</dcterms:modified>
</cp:coreProperties>
</file>