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225"/>
        <w:tblW w:w="9639"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2760"/>
        <w:gridCol w:w="3883"/>
        <w:gridCol w:w="2996"/>
      </w:tblGrid>
      <w:tr w:rsidR="00AA27A3" w:rsidRPr="00306C13" w:rsidTr="00040E53">
        <w:trPr>
          <w:trHeight w:val="927"/>
        </w:trPr>
        <w:tc>
          <w:tcPr>
            <w:tcW w:w="2760" w:type="dxa"/>
          </w:tcPr>
          <w:p w:rsidR="00AA27A3" w:rsidRPr="00D51189" w:rsidRDefault="00AA27A3" w:rsidP="00AA27A3">
            <w:pPr>
              <w:jc w:val="center"/>
              <w:rPr>
                <w:sz w:val="32"/>
                <w:szCs w:val="32"/>
              </w:rPr>
            </w:pPr>
            <w:r>
              <w:rPr>
                <w:noProof/>
                <w:color w:val="0D85CC"/>
                <w:bdr w:val="none" w:sz="0" w:space="0" w:color="auto" w:frame="1"/>
              </w:rPr>
              <w:drawing>
                <wp:inline distT="0" distB="0" distL="0" distR="0">
                  <wp:extent cx="1571625" cy="866775"/>
                  <wp:effectExtent l="19050" t="0" r="9525" b="0"/>
                  <wp:docPr id="3" name="Рисунок 1" descr="5805fa7cc46188237b8b46c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805fa7cc46188237b8b46c3"/>
                          <pic:cNvPicPr>
                            <a:picLocks noChangeAspect="1" noChangeArrowheads="1"/>
                          </pic:cNvPicPr>
                        </pic:nvPicPr>
                        <pic:blipFill>
                          <a:blip r:embed="rId7" cstate="print"/>
                          <a:srcRect/>
                          <a:stretch>
                            <a:fillRect/>
                          </a:stretch>
                        </pic:blipFill>
                        <pic:spPr bwMode="auto">
                          <a:xfrm>
                            <a:off x="0" y="0"/>
                            <a:ext cx="1571625" cy="866775"/>
                          </a:xfrm>
                          <a:prstGeom prst="rect">
                            <a:avLst/>
                          </a:prstGeom>
                          <a:noFill/>
                          <a:ln w="9525">
                            <a:noFill/>
                            <a:miter lim="800000"/>
                            <a:headEnd/>
                            <a:tailEnd/>
                          </a:ln>
                        </pic:spPr>
                      </pic:pic>
                    </a:graphicData>
                  </a:graphic>
                </wp:inline>
              </w:drawing>
            </w:r>
          </w:p>
        </w:tc>
        <w:tc>
          <w:tcPr>
            <w:tcW w:w="3883" w:type="dxa"/>
          </w:tcPr>
          <w:p w:rsidR="00AA27A3" w:rsidRDefault="00AA27A3" w:rsidP="00AA27A3">
            <w:pPr>
              <w:ind w:hanging="33"/>
              <w:jc w:val="center"/>
            </w:pPr>
            <w:r w:rsidRPr="00306C13">
              <w:t xml:space="preserve">Информационный бюллетень </w:t>
            </w:r>
            <w:proofErr w:type="spellStart"/>
            <w:r w:rsidRPr="00306C13">
              <w:t>Большекирсановского</w:t>
            </w:r>
            <w:proofErr w:type="spellEnd"/>
            <w:r w:rsidRPr="00306C13">
              <w:t xml:space="preserve"> </w:t>
            </w:r>
          </w:p>
          <w:p w:rsidR="00AA27A3" w:rsidRPr="00306C13" w:rsidRDefault="00AA27A3" w:rsidP="00AA27A3">
            <w:pPr>
              <w:ind w:hanging="33"/>
              <w:jc w:val="center"/>
            </w:pPr>
            <w:r w:rsidRPr="00306C13">
              <w:t>сельского поселения</w:t>
            </w:r>
          </w:p>
          <w:p w:rsidR="00AA27A3" w:rsidRDefault="00AA27A3" w:rsidP="00AA27A3">
            <w:pPr>
              <w:jc w:val="center"/>
              <w:rPr>
                <w:b/>
                <w:i/>
              </w:rPr>
            </w:pPr>
            <w:r w:rsidRPr="00306C13">
              <w:rPr>
                <w:b/>
                <w:i/>
              </w:rPr>
              <w:t xml:space="preserve">«ВЕСТНИК ПРИМИУСЬЯ» </w:t>
            </w:r>
          </w:p>
          <w:p w:rsidR="00AA27A3" w:rsidRPr="00306C13" w:rsidRDefault="00AA27A3" w:rsidP="006F5A9D">
            <w:pPr>
              <w:jc w:val="center"/>
              <w:rPr>
                <w:b/>
                <w:sz w:val="20"/>
                <w:szCs w:val="20"/>
              </w:rPr>
            </w:pPr>
            <w:r w:rsidRPr="00306C13">
              <w:rPr>
                <w:b/>
                <w:i/>
              </w:rPr>
              <w:t xml:space="preserve"> </w:t>
            </w:r>
            <w:r w:rsidR="00FE4DE9">
              <w:rPr>
                <w:b/>
              </w:rPr>
              <w:t xml:space="preserve">№ </w:t>
            </w:r>
            <w:r w:rsidR="006F5A9D">
              <w:rPr>
                <w:b/>
              </w:rPr>
              <w:t>10</w:t>
            </w:r>
            <w:r w:rsidR="003C0EE6">
              <w:rPr>
                <w:b/>
              </w:rPr>
              <w:t xml:space="preserve"> </w:t>
            </w:r>
            <w:r w:rsidRPr="00306C13">
              <w:rPr>
                <w:b/>
              </w:rPr>
              <w:t>– 2017</w:t>
            </w:r>
          </w:p>
        </w:tc>
        <w:tc>
          <w:tcPr>
            <w:tcW w:w="2996" w:type="dxa"/>
          </w:tcPr>
          <w:p w:rsidR="00AA27A3" w:rsidRPr="00306C13" w:rsidRDefault="00AA27A3" w:rsidP="00AA27A3">
            <w:pPr>
              <w:jc w:val="center"/>
              <w:rPr>
                <w:sz w:val="20"/>
                <w:szCs w:val="20"/>
              </w:rPr>
            </w:pPr>
            <w:r>
              <w:rPr>
                <w:noProof/>
                <w:sz w:val="20"/>
                <w:szCs w:val="20"/>
              </w:rPr>
              <w:drawing>
                <wp:inline distT="0" distB="0" distL="0" distR="0">
                  <wp:extent cx="1609725" cy="838200"/>
                  <wp:effectExtent l="19050" t="0" r="9525" b="0"/>
                  <wp:docPr id="4" name="Рисунок 1" descr="http://bloknot-rostov.ru/thumb/625x0xcut/upload/iblock/cb5/embl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loknot-rostov.ru/thumb/625x0xcut/upload/iblock/cb5/emblema.jpg"/>
                          <pic:cNvPicPr>
                            <a:picLocks noChangeAspect="1" noChangeArrowheads="1"/>
                          </pic:cNvPicPr>
                        </pic:nvPicPr>
                        <pic:blipFill>
                          <a:blip r:embed="rId8" cstate="print"/>
                          <a:srcRect/>
                          <a:stretch>
                            <a:fillRect/>
                          </a:stretch>
                        </pic:blipFill>
                        <pic:spPr bwMode="auto">
                          <a:xfrm>
                            <a:off x="0" y="0"/>
                            <a:ext cx="1609725" cy="838200"/>
                          </a:xfrm>
                          <a:prstGeom prst="rect">
                            <a:avLst/>
                          </a:prstGeom>
                          <a:noFill/>
                          <a:ln w="9525">
                            <a:noFill/>
                            <a:miter lim="800000"/>
                            <a:headEnd/>
                            <a:tailEnd/>
                          </a:ln>
                        </pic:spPr>
                      </pic:pic>
                    </a:graphicData>
                  </a:graphic>
                </wp:inline>
              </w:drawing>
            </w:r>
          </w:p>
        </w:tc>
      </w:tr>
    </w:tbl>
    <w:p w:rsidR="00C05B92" w:rsidRDefault="00C05B92" w:rsidP="00C05B92">
      <w:r>
        <w:t xml:space="preserve">                                                 </w:t>
      </w:r>
    </w:p>
    <w:tbl>
      <w:tblPr>
        <w:tblStyle w:val="a3"/>
        <w:tblW w:w="0" w:type="auto"/>
        <w:tblLook w:val="04A0"/>
      </w:tblPr>
      <w:tblGrid>
        <w:gridCol w:w="4999"/>
        <w:gridCol w:w="4855"/>
      </w:tblGrid>
      <w:tr w:rsidR="0005208C" w:rsidTr="001E310A">
        <w:tc>
          <w:tcPr>
            <w:tcW w:w="4995" w:type="dxa"/>
          </w:tcPr>
          <w:p w:rsidR="0005208C" w:rsidRDefault="0005208C" w:rsidP="00DC6CEA">
            <w:pPr>
              <w:rPr>
                <w:b/>
                <w:sz w:val="28"/>
                <w:szCs w:val="28"/>
              </w:rPr>
            </w:pPr>
            <w:r w:rsidRPr="0005208C">
              <w:rPr>
                <w:b/>
                <w:noProof/>
                <w:sz w:val="28"/>
                <w:szCs w:val="28"/>
              </w:rPr>
              <w:drawing>
                <wp:inline distT="0" distB="0" distL="0" distR="0">
                  <wp:extent cx="3131774" cy="2445745"/>
                  <wp:effectExtent l="19050" t="0" r="0" b="0"/>
                  <wp:docPr id="5" name="Рисунок 2" descr="D:\Arhiv\disk D\Чауш А.И специалист 1 категории\Вестник Примиусья\2017\Вестник № 10\дошкольн работ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hiv\disk D\Чауш А.И специалист 1 категории\Вестник Примиусья\2017\Вестник № 10\дошкольн работн.jpg"/>
                          <pic:cNvPicPr>
                            <a:picLocks noChangeAspect="1" noChangeArrowheads="1"/>
                          </pic:cNvPicPr>
                        </pic:nvPicPr>
                        <pic:blipFill>
                          <a:blip r:embed="rId9" cstate="print"/>
                          <a:srcRect/>
                          <a:stretch>
                            <a:fillRect/>
                          </a:stretch>
                        </pic:blipFill>
                        <pic:spPr bwMode="auto">
                          <a:xfrm>
                            <a:off x="0" y="0"/>
                            <a:ext cx="3131522" cy="2445548"/>
                          </a:xfrm>
                          <a:prstGeom prst="rect">
                            <a:avLst/>
                          </a:prstGeom>
                          <a:noFill/>
                          <a:ln w="9525">
                            <a:noFill/>
                            <a:miter lim="800000"/>
                            <a:headEnd/>
                            <a:tailEnd/>
                          </a:ln>
                        </pic:spPr>
                      </pic:pic>
                    </a:graphicData>
                  </a:graphic>
                </wp:inline>
              </w:drawing>
            </w:r>
          </w:p>
        </w:tc>
        <w:tc>
          <w:tcPr>
            <w:tcW w:w="4859" w:type="dxa"/>
          </w:tcPr>
          <w:p w:rsidR="0005208C" w:rsidRDefault="00B9646D" w:rsidP="00B9646D">
            <w:pPr>
              <w:jc w:val="center"/>
              <w:rPr>
                <w:b/>
                <w:sz w:val="28"/>
                <w:szCs w:val="28"/>
              </w:rPr>
            </w:pPr>
            <w:r>
              <w:rPr>
                <w:rFonts w:ascii="Verdana" w:hAnsi="Verdana"/>
                <w:color w:val="000000"/>
                <w:sz w:val="25"/>
                <w:szCs w:val="25"/>
                <w:shd w:val="clear" w:color="auto" w:fill="FFFFFF"/>
              </w:rPr>
              <w:t>День воспитателя — добрейший в мире праздник!</w:t>
            </w:r>
            <w:r>
              <w:rPr>
                <w:rFonts w:ascii="Verdana" w:hAnsi="Verdana"/>
                <w:color w:val="000000"/>
                <w:sz w:val="25"/>
                <w:szCs w:val="25"/>
              </w:rPr>
              <w:br/>
            </w:r>
            <w:r>
              <w:rPr>
                <w:rFonts w:ascii="Verdana" w:hAnsi="Verdana"/>
                <w:color w:val="000000"/>
                <w:sz w:val="25"/>
                <w:szCs w:val="25"/>
              </w:rPr>
              <w:br/>
            </w:r>
            <w:r>
              <w:rPr>
                <w:rFonts w:ascii="Verdana" w:hAnsi="Verdana"/>
                <w:color w:val="000000"/>
                <w:sz w:val="25"/>
                <w:szCs w:val="25"/>
                <w:shd w:val="clear" w:color="auto" w:fill="FFFFFF"/>
              </w:rPr>
              <w:t>Поклон вам низкий и огромное спасибо,</w:t>
            </w:r>
            <w:r>
              <w:rPr>
                <w:rFonts w:ascii="Verdana" w:hAnsi="Verdana"/>
                <w:color w:val="000000"/>
                <w:sz w:val="25"/>
                <w:szCs w:val="25"/>
              </w:rPr>
              <w:br/>
            </w:r>
            <w:r>
              <w:rPr>
                <w:rFonts w:ascii="Verdana" w:hAnsi="Verdana"/>
                <w:color w:val="000000"/>
                <w:sz w:val="25"/>
                <w:szCs w:val="25"/>
                <w:shd w:val="clear" w:color="auto" w:fill="FFFFFF"/>
              </w:rPr>
              <w:t>И за терпение, и за сложнейший труд.</w:t>
            </w:r>
            <w:r>
              <w:rPr>
                <w:rFonts w:ascii="Verdana" w:hAnsi="Verdana"/>
                <w:color w:val="000000"/>
                <w:sz w:val="25"/>
                <w:szCs w:val="25"/>
              </w:rPr>
              <w:br/>
            </w:r>
            <w:r>
              <w:rPr>
                <w:rFonts w:ascii="Verdana" w:hAnsi="Verdana"/>
                <w:color w:val="000000"/>
                <w:sz w:val="25"/>
                <w:szCs w:val="25"/>
                <w:shd w:val="clear" w:color="auto" w:fill="FFFFFF"/>
              </w:rPr>
              <w:t>Ведь воспитатель — с первых дней учитель,</w:t>
            </w:r>
            <w:r>
              <w:rPr>
                <w:rFonts w:ascii="Verdana" w:hAnsi="Verdana"/>
                <w:color w:val="000000"/>
                <w:sz w:val="25"/>
                <w:szCs w:val="25"/>
              </w:rPr>
              <w:br/>
            </w:r>
            <w:r>
              <w:rPr>
                <w:rFonts w:ascii="Verdana" w:hAnsi="Verdana"/>
                <w:color w:val="000000"/>
                <w:sz w:val="25"/>
                <w:szCs w:val="25"/>
                <w:shd w:val="clear" w:color="auto" w:fill="FFFFFF"/>
              </w:rPr>
              <w:t>Дарящий знания, добро, души уют!</w:t>
            </w:r>
            <w:r>
              <w:rPr>
                <w:rFonts w:ascii="Verdana" w:hAnsi="Verdana"/>
                <w:color w:val="000000"/>
                <w:sz w:val="25"/>
                <w:szCs w:val="25"/>
              </w:rPr>
              <w:br/>
            </w:r>
            <w:r>
              <w:rPr>
                <w:b/>
                <w:sz w:val="28"/>
                <w:szCs w:val="28"/>
              </w:rPr>
              <w:t>Глава администрации.</w:t>
            </w:r>
          </w:p>
        </w:tc>
      </w:tr>
      <w:tr w:rsidR="0005208C" w:rsidTr="001E310A">
        <w:tc>
          <w:tcPr>
            <w:tcW w:w="4995" w:type="dxa"/>
          </w:tcPr>
          <w:p w:rsidR="00B9646D" w:rsidRPr="00B9646D" w:rsidRDefault="00B9646D" w:rsidP="00B9646D">
            <w:pPr>
              <w:jc w:val="center"/>
              <w:rPr>
                <w:rFonts w:ascii="Verdana" w:hAnsi="Verdana"/>
                <w:b/>
                <w:color w:val="000000"/>
                <w:sz w:val="25"/>
                <w:szCs w:val="25"/>
                <w:shd w:val="clear" w:color="auto" w:fill="FFFFFF"/>
              </w:rPr>
            </w:pPr>
            <w:r w:rsidRPr="00B9646D">
              <w:rPr>
                <w:rFonts w:ascii="Verdana" w:hAnsi="Verdana"/>
                <w:b/>
                <w:color w:val="000000"/>
                <w:sz w:val="25"/>
                <w:szCs w:val="25"/>
                <w:shd w:val="clear" w:color="auto" w:fill="FFFFFF"/>
              </w:rPr>
              <w:t>5 октября – День учителя!</w:t>
            </w:r>
          </w:p>
          <w:p w:rsidR="0005208C" w:rsidRDefault="00B9646D" w:rsidP="00B9646D">
            <w:pPr>
              <w:jc w:val="center"/>
              <w:rPr>
                <w:rFonts w:ascii="Verdana" w:hAnsi="Verdana"/>
                <w:color w:val="000000"/>
                <w:sz w:val="25"/>
                <w:szCs w:val="25"/>
                <w:shd w:val="clear" w:color="auto" w:fill="FFFFFF"/>
              </w:rPr>
            </w:pPr>
            <w:r>
              <w:rPr>
                <w:rFonts w:ascii="Verdana" w:hAnsi="Verdana"/>
                <w:color w:val="000000"/>
                <w:sz w:val="25"/>
                <w:szCs w:val="25"/>
                <w:shd w:val="clear" w:color="auto" w:fill="FFFFFF"/>
              </w:rPr>
              <w:t>Пусть светятся улыбкой ваши лица</w:t>
            </w:r>
            <w:proofErr w:type="gramStart"/>
            <w:r>
              <w:rPr>
                <w:rFonts w:ascii="Verdana" w:hAnsi="Verdana"/>
                <w:color w:val="000000"/>
                <w:sz w:val="25"/>
                <w:szCs w:val="25"/>
              </w:rPr>
              <w:br/>
            </w:r>
            <w:r>
              <w:rPr>
                <w:rFonts w:ascii="Verdana" w:hAnsi="Verdana"/>
                <w:color w:val="000000"/>
                <w:sz w:val="25"/>
                <w:szCs w:val="25"/>
                <w:shd w:val="clear" w:color="auto" w:fill="FFFFFF"/>
              </w:rPr>
              <w:t>И</w:t>
            </w:r>
            <w:proofErr w:type="gramEnd"/>
            <w:r>
              <w:rPr>
                <w:rFonts w:ascii="Verdana" w:hAnsi="Verdana"/>
                <w:color w:val="000000"/>
                <w:sz w:val="25"/>
                <w:szCs w:val="25"/>
                <w:shd w:val="clear" w:color="auto" w:fill="FFFFFF"/>
              </w:rPr>
              <w:t xml:space="preserve"> праздник озарится пусть добром.</w:t>
            </w:r>
            <w:r>
              <w:rPr>
                <w:rFonts w:ascii="Verdana" w:hAnsi="Verdana"/>
                <w:color w:val="000000"/>
                <w:sz w:val="25"/>
                <w:szCs w:val="25"/>
              </w:rPr>
              <w:br/>
            </w:r>
            <w:r>
              <w:rPr>
                <w:rFonts w:ascii="Verdana" w:hAnsi="Verdana"/>
                <w:color w:val="000000"/>
                <w:sz w:val="25"/>
                <w:szCs w:val="25"/>
                <w:shd w:val="clear" w:color="auto" w:fill="FFFFFF"/>
              </w:rPr>
              <w:t>И залетит к вам в гости счастья птица,</w:t>
            </w:r>
            <w:r>
              <w:rPr>
                <w:rFonts w:ascii="Verdana" w:hAnsi="Verdana"/>
                <w:color w:val="000000"/>
                <w:sz w:val="25"/>
                <w:szCs w:val="25"/>
              </w:rPr>
              <w:br/>
            </w:r>
            <w:r>
              <w:rPr>
                <w:rFonts w:ascii="Verdana" w:hAnsi="Verdana"/>
                <w:color w:val="000000"/>
                <w:sz w:val="25"/>
                <w:szCs w:val="25"/>
                <w:shd w:val="clear" w:color="auto" w:fill="FFFFFF"/>
              </w:rPr>
              <w:t>Счастливым пусть взмахнет своим крылом!</w:t>
            </w:r>
            <w:r>
              <w:rPr>
                <w:rFonts w:ascii="Verdana" w:hAnsi="Verdana"/>
                <w:color w:val="000000"/>
                <w:sz w:val="25"/>
                <w:szCs w:val="25"/>
              </w:rPr>
              <w:br/>
            </w:r>
            <w:r>
              <w:rPr>
                <w:rFonts w:ascii="Verdana" w:hAnsi="Verdana"/>
                <w:color w:val="000000"/>
                <w:sz w:val="25"/>
                <w:szCs w:val="25"/>
                <w:shd w:val="clear" w:color="auto" w:fill="FFFFFF"/>
              </w:rPr>
              <w:t>Мы от души желаем вам свершений</w:t>
            </w:r>
            <w:proofErr w:type="gramStart"/>
            <w:r>
              <w:rPr>
                <w:rFonts w:ascii="Verdana" w:hAnsi="Verdana"/>
                <w:color w:val="000000"/>
                <w:sz w:val="25"/>
                <w:szCs w:val="25"/>
              </w:rPr>
              <w:br/>
            </w:r>
            <w:r>
              <w:rPr>
                <w:rFonts w:ascii="Verdana" w:hAnsi="Verdana"/>
                <w:color w:val="000000"/>
                <w:sz w:val="25"/>
                <w:szCs w:val="25"/>
                <w:shd w:val="clear" w:color="auto" w:fill="FFFFFF"/>
              </w:rPr>
              <w:t>И</w:t>
            </w:r>
            <w:proofErr w:type="gramEnd"/>
            <w:r>
              <w:rPr>
                <w:rFonts w:ascii="Verdana" w:hAnsi="Verdana"/>
                <w:color w:val="000000"/>
                <w:sz w:val="25"/>
                <w:szCs w:val="25"/>
                <w:shd w:val="clear" w:color="auto" w:fill="FFFFFF"/>
              </w:rPr>
              <w:t xml:space="preserve"> достижений высших из вершин.</w:t>
            </w:r>
            <w:r>
              <w:rPr>
                <w:rFonts w:ascii="Verdana" w:hAnsi="Verdana"/>
                <w:color w:val="000000"/>
                <w:sz w:val="25"/>
                <w:szCs w:val="25"/>
              </w:rPr>
              <w:br/>
            </w:r>
            <w:r>
              <w:rPr>
                <w:rFonts w:ascii="Verdana" w:hAnsi="Verdana"/>
                <w:color w:val="000000"/>
                <w:sz w:val="25"/>
                <w:szCs w:val="25"/>
                <w:shd w:val="clear" w:color="auto" w:fill="FFFFFF"/>
              </w:rPr>
              <w:t>Пусть меньше будет в жизни огорчений,</w:t>
            </w:r>
            <w:r>
              <w:rPr>
                <w:rFonts w:ascii="Verdana" w:hAnsi="Verdana"/>
                <w:color w:val="000000"/>
                <w:sz w:val="25"/>
                <w:szCs w:val="25"/>
              </w:rPr>
              <w:br/>
            </w:r>
            <w:r>
              <w:rPr>
                <w:rFonts w:ascii="Verdana" w:hAnsi="Verdana"/>
                <w:color w:val="000000"/>
                <w:sz w:val="25"/>
                <w:szCs w:val="25"/>
                <w:shd w:val="clear" w:color="auto" w:fill="FFFFFF"/>
              </w:rPr>
              <w:t xml:space="preserve">Для радостей </w:t>
            </w:r>
            <w:proofErr w:type="gramStart"/>
            <w:r>
              <w:rPr>
                <w:rFonts w:ascii="Verdana" w:hAnsi="Verdana"/>
                <w:color w:val="000000"/>
                <w:sz w:val="25"/>
                <w:szCs w:val="25"/>
                <w:shd w:val="clear" w:color="auto" w:fill="FFFFFF"/>
              </w:rPr>
              <w:t>побольше</w:t>
            </w:r>
            <w:proofErr w:type="gramEnd"/>
            <w:r>
              <w:rPr>
                <w:rFonts w:ascii="Verdana" w:hAnsi="Verdana"/>
                <w:color w:val="000000"/>
                <w:sz w:val="25"/>
                <w:szCs w:val="25"/>
                <w:shd w:val="clear" w:color="auto" w:fill="FFFFFF"/>
              </w:rPr>
              <w:t xml:space="preserve"> вам причин!</w:t>
            </w:r>
          </w:p>
          <w:p w:rsidR="00B9646D" w:rsidRDefault="00B9646D" w:rsidP="00B9646D">
            <w:pPr>
              <w:jc w:val="center"/>
              <w:rPr>
                <w:rFonts w:ascii="Verdana" w:hAnsi="Verdana"/>
                <w:color w:val="000000"/>
                <w:sz w:val="25"/>
                <w:szCs w:val="25"/>
                <w:shd w:val="clear" w:color="auto" w:fill="FFFFFF"/>
              </w:rPr>
            </w:pPr>
          </w:p>
          <w:p w:rsidR="00B9646D" w:rsidRDefault="00B9646D" w:rsidP="00B9646D">
            <w:pPr>
              <w:jc w:val="center"/>
              <w:rPr>
                <w:b/>
                <w:sz w:val="28"/>
                <w:szCs w:val="28"/>
              </w:rPr>
            </w:pPr>
            <w:r>
              <w:rPr>
                <w:b/>
                <w:sz w:val="28"/>
                <w:szCs w:val="28"/>
              </w:rPr>
              <w:t>Глава администрации.</w:t>
            </w:r>
          </w:p>
        </w:tc>
        <w:tc>
          <w:tcPr>
            <w:tcW w:w="4859" w:type="dxa"/>
          </w:tcPr>
          <w:p w:rsidR="0005208C" w:rsidRDefault="0005208C" w:rsidP="00DC6CEA">
            <w:pPr>
              <w:rPr>
                <w:b/>
                <w:sz w:val="28"/>
                <w:szCs w:val="28"/>
              </w:rPr>
            </w:pPr>
            <w:r w:rsidRPr="0005208C">
              <w:rPr>
                <w:b/>
                <w:noProof/>
                <w:sz w:val="28"/>
                <w:szCs w:val="28"/>
              </w:rPr>
              <w:drawing>
                <wp:inline distT="0" distB="0" distL="0" distR="0">
                  <wp:extent cx="3036277" cy="2801814"/>
                  <wp:effectExtent l="19050" t="0" r="0" b="0"/>
                  <wp:docPr id="2" name="Рисунок 1" descr="D:\Arhiv\disk D\Чауш А.И специалист 1 категории\Вестник Примиусья\2017\Вестник № 10\с днем у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hiv\disk D\Чауш А.И специалист 1 категории\Вестник Примиусья\2017\Вестник № 10\с днем уч 2.jpg"/>
                          <pic:cNvPicPr>
                            <a:picLocks noChangeAspect="1" noChangeArrowheads="1"/>
                          </pic:cNvPicPr>
                        </pic:nvPicPr>
                        <pic:blipFill>
                          <a:blip r:embed="rId10" cstate="print"/>
                          <a:srcRect/>
                          <a:stretch>
                            <a:fillRect/>
                          </a:stretch>
                        </pic:blipFill>
                        <pic:spPr bwMode="auto">
                          <a:xfrm>
                            <a:off x="0" y="0"/>
                            <a:ext cx="3035353" cy="2800962"/>
                          </a:xfrm>
                          <a:prstGeom prst="rect">
                            <a:avLst/>
                          </a:prstGeom>
                          <a:noFill/>
                          <a:ln w="9525">
                            <a:noFill/>
                            <a:miter lim="800000"/>
                            <a:headEnd/>
                            <a:tailEnd/>
                          </a:ln>
                        </pic:spPr>
                      </pic:pic>
                    </a:graphicData>
                  </a:graphic>
                </wp:inline>
              </w:drawing>
            </w:r>
          </w:p>
        </w:tc>
      </w:tr>
      <w:tr w:rsidR="001E310A" w:rsidTr="008219CF">
        <w:trPr>
          <w:trHeight w:val="5128"/>
        </w:trPr>
        <w:tc>
          <w:tcPr>
            <w:tcW w:w="9854" w:type="dxa"/>
            <w:gridSpan w:val="2"/>
          </w:tcPr>
          <w:p w:rsidR="001E310A" w:rsidRDefault="001E310A" w:rsidP="00CC04A4">
            <w:pPr>
              <w:rPr>
                <w:b/>
                <w:sz w:val="28"/>
                <w:szCs w:val="28"/>
              </w:rPr>
            </w:pPr>
            <w:r>
              <w:rPr>
                <w:b/>
                <w:sz w:val="28"/>
                <w:szCs w:val="28"/>
              </w:rPr>
              <w:t xml:space="preserve">                  1 октября -  Международный день пожилого человека</w:t>
            </w:r>
          </w:p>
          <w:p w:rsidR="001E310A" w:rsidRDefault="001E310A" w:rsidP="00CC04A4">
            <w:pPr>
              <w:rPr>
                <w:b/>
                <w:sz w:val="28"/>
                <w:szCs w:val="28"/>
              </w:rPr>
            </w:pPr>
            <w:r>
              <w:rPr>
                <w:b/>
                <w:noProof/>
                <w:sz w:val="28"/>
                <w:szCs w:val="28"/>
              </w:rPr>
              <w:drawing>
                <wp:inline distT="0" distB="0" distL="0" distR="0">
                  <wp:extent cx="6065227" cy="3223846"/>
                  <wp:effectExtent l="19050" t="0" r="0" b="0"/>
                  <wp:docPr id="15" name="Рисунок 4" descr="D:\Arhiv\disk D\Чауш А.И специалист 1 категории\Вестник Примиусья\2017\Вестник № 10\пож ч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hiv\disk D\Чауш А.И специалист 1 категории\Вестник Примиусья\2017\Вестник № 10\пож чел.jpg"/>
                          <pic:cNvPicPr>
                            <a:picLocks noChangeAspect="1" noChangeArrowheads="1"/>
                          </pic:cNvPicPr>
                        </pic:nvPicPr>
                        <pic:blipFill>
                          <a:blip r:embed="rId11" cstate="print"/>
                          <a:srcRect/>
                          <a:stretch>
                            <a:fillRect/>
                          </a:stretch>
                        </pic:blipFill>
                        <pic:spPr bwMode="auto">
                          <a:xfrm>
                            <a:off x="0" y="0"/>
                            <a:ext cx="6074251" cy="3228643"/>
                          </a:xfrm>
                          <a:prstGeom prst="rect">
                            <a:avLst/>
                          </a:prstGeom>
                          <a:noFill/>
                          <a:ln w="9525">
                            <a:noFill/>
                            <a:miter lim="800000"/>
                            <a:headEnd/>
                            <a:tailEnd/>
                          </a:ln>
                        </pic:spPr>
                      </pic:pic>
                    </a:graphicData>
                  </a:graphic>
                </wp:inline>
              </w:drawing>
            </w:r>
          </w:p>
        </w:tc>
      </w:tr>
    </w:tbl>
    <w:p w:rsidR="0005208C" w:rsidRDefault="0005208C" w:rsidP="00DC6CEA">
      <w:pPr>
        <w:rPr>
          <w:b/>
          <w:sz w:val="28"/>
          <w:szCs w:val="28"/>
        </w:rPr>
      </w:pPr>
    </w:p>
    <w:p w:rsidR="0005208C" w:rsidRDefault="0005208C" w:rsidP="00DC6CEA">
      <w:pPr>
        <w:rPr>
          <w:b/>
          <w:sz w:val="28"/>
          <w:szCs w:val="28"/>
        </w:rPr>
      </w:pPr>
    </w:p>
    <w:tbl>
      <w:tblPr>
        <w:tblStyle w:val="a3"/>
        <w:tblW w:w="10207" w:type="dxa"/>
        <w:tblInd w:w="-176" w:type="dxa"/>
        <w:tblLook w:val="04A0"/>
      </w:tblPr>
      <w:tblGrid>
        <w:gridCol w:w="5016"/>
        <w:gridCol w:w="5191"/>
      </w:tblGrid>
      <w:tr w:rsidR="001E310A" w:rsidTr="001E310A">
        <w:trPr>
          <w:trHeight w:val="5128"/>
        </w:trPr>
        <w:tc>
          <w:tcPr>
            <w:tcW w:w="5016" w:type="dxa"/>
          </w:tcPr>
          <w:p w:rsidR="001E310A" w:rsidRDefault="001E310A" w:rsidP="001E310A">
            <w:pPr>
              <w:rPr>
                <w:b/>
                <w:sz w:val="28"/>
                <w:szCs w:val="28"/>
              </w:rPr>
            </w:pPr>
            <w:r>
              <w:rPr>
                <w:b/>
                <w:sz w:val="28"/>
                <w:szCs w:val="28"/>
              </w:rPr>
              <w:t xml:space="preserve">       </w:t>
            </w:r>
            <w:r w:rsidRPr="00B9646D">
              <w:rPr>
                <w:b/>
                <w:noProof/>
                <w:sz w:val="28"/>
                <w:szCs w:val="28"/>
              </w:rPr>
              <w:drawing>
                <wp:inline distT="0" distB="0" distL="0" distR="0">
                  <wp:extent cx="3028950" cy="3106615"/>
                  <wp:effectExtent l="19050" t="0" r="0" b="0"/>
                  <wp:docPr id="17" name="Рисунок 2" descr="D:\Arhiv\disk D\Чауш А.И специалист 1 категории\Вестник Примиусья\2017\Вестник № 10\с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hiv\disk D\Чауш А.И специалист 1 категории\Вестник Примиусья\2017\Вестник № 10\сх.jpg"/>
                          <pic:cNvPicPr>
                            <a:picLocks noChangeAspect="1" noChangeArrowheads="1"/>
                          </pic:cNvPicPr>
                        </pic:nvPicPr>
                        <pic:blipFill>
                          <a:blip r:embed="rId12" cstate="print"/>
                          <a:srcRect/>
                          <a:stretch>
                            <a:fillRect/>
                          </a:stretch>
                        </pic:blipFill>
                        <pic:spPr bwMode="auto">
                          <a:xfrm>
                            <a:off x="0" y="0"/>
                            <a:ext cx="3041908" cy="3119905"/>
                          </a:xfrm>
                          <a:prstGeom prst="rect">
                            <a:avLst/>
                          </a:prstGeom>
                          <a:noFill/>
                          <a:ln w="9525">
                            <a:noFill/>
                            <a:miter lim="800000"/>
                            <a:headEnd/>
                            <a:tailEnd/>
                          </a:ln>
                        </pic:spPr>
                      </pic:pic>
                    </a:graphicData>
                  </a:graphic>
                </wp:inline>
              </w:drawing>
            </w:r>
          </w:p>
        </w:tc>
        <w:tc>
          <w:tcPr>
            <w:tcW w:w="5191" w:type="dxa"/>
          </w:tcPr>
          <w:p w:rsidR="001E310A" w:rsidRDefault="001E310A" w:rsidP="001E310A">
            <w:pPr>
              <w:jc w:val="center"/>
              <w:rPr>
                <w:b/>
                <w:sz w:val="28"/>
                <w:szCs w:val="28"/>
              </w:rPr>
            </w:pPr>
            <w:r>
              <w:rPr>
                <w:b/>
                <w:sz w:val="28"/>
                <w:szCs w:val="28"/>
              </w:rPr>
              <w:t>8 октября – День работников сельского хозяйства и перерабатывающей промышленности!</w:t>
            </w:r>
          </w:p>
          <w:p w:rsidR="001E310A" w:rsidRDefault="001E310A" w:rsidP="001E310A">
            <w:pPr>
              <w:jc w:val="center"/>
              <w:rPr>
                <w:rFonts w:ascii="Verdana" w:hAnsi="Verdana"/>
                <w:color w:val="000000"/>
                <w:sz w:val="25"/>
                <w:szCs w:val="25"/>
                <w:shd w:val="clear" w:color="auto" w:fill="FFFFFF"/>
              </w:rPr>
            </w:pPr>
            <w:r w:rsidRPr="001E310A">
              <w:rPr>
                <w:color w:val="000000"/>
                <w:shd w:val="clear" w:color="auto" w:fill="FFFFFF"/>
              </w:rPr>
              <w:t>Сельское хозяйство — голова всему,</w:t>
            </w:r>
            <w:r w:rsidRPr="001E310A">
              <w:rPr>
                <w:color w:val="000000"/>
              </w:rPr>
              <w:br/>
            </w:r>
            <w:r w:rsidRPr="001E310A">
              <w:rPr>
                <w:color w:val="000000"/>
                <w:shd w:val="clear" w:color="auto" w:fill="FFFFFF"/>
              </w:rPr>
              <w:t>Все в нем надо делать только по уму,</w:t>
            </w:r>
            <w:r w:rsidRPr="001E310A">
              <w:rPr>
                <w:color w:val="000000"/>
              </w:rPr>
              <w:br/>
            </w:r>
            <w:r w:rsidRPr="001E310A">
              <w:rPr>
                <w:color w:val="000000"/>
                <w:shd w:val="clear" w:color="auto" w:fill="FFFFFF"/>
              </w:rPr>
              <w:t>Нужно поработать, чтобы урожай,</w:t>
            </w:r>
            <w:r w:rsidRPr="001E310A">
              <w:rPr>
                <w:color w:val="000000"/>
              </w:rPr>
              <w:br/>
            </w:r>
            <w:r w:rsidRPr="001E310A">
              <w:rPr>
                <w:color w:val="000000"/>
                <w:shd w:val="clear" w:color="auto" w:fill="FFFFFF"/>
              </w:rPr>
              <w:t>Был бы самый лучший, а доходы — рай!</w:t>
            </w:r>
            <w:r w:rsidRPr="001E310A">
              <w:rPr>
                <w:color w:val="000000"/>
              </w:rPr>
              <w:br/>
            </w:r>
            <w:r w:rsidRPr="001E310A">
              <w:rPr>
                <w:color w:val="000000"/>
              </w:rPr>
              <w:br/>
            </w:r>
            <w:r w:rsidRPr="001E310A">
              <w:rPr>
                <w:color w:val="000000"/>
                <w:shd w:val="clear" w:color="auto" w:fill="FFFFFF"/>
              </w:rPr>
              <w:t>Мы вас поздравляем с этим светлым днем,</w:t>
            </w:r>
            <w:r w:rsidRPr="001E310A">
              <w:rPr>
                <w:color w:val="000000"/>
              </w:rPr>
              <w:br/>
            </w:r>
            <w:r w:rsidRPr="001E310A">
              <w:rPr>
                <w:color w:val="000000"/>
                <w:shd w:val="clear" w:color="auto" w:fill="FFFFFF"/>
              </w:rPr>
              <w:t>Песню, словно оду, мы для вас поем,</w:t>
            </w:r>
            <w:r w:rsidRPr="001E310A">
              <w:rPr>
                <w:color w:val="000000"/>
              </w:rPr>
              <w:br/>
            </w:r>
            <w:r w:rsidRPr="001E310A">
              <w:rPr>
                <w:color w:val="000000"/>
                <w:shd w:val="clear" w:color="auto" w:fill="FFFFFF"/>
              </w:rPr>
              <w:t>Радости и счастья пожелаем вам,</w:t>
            </w:r>
            <w:r w:rsidRPr="001E310A">
              <w:rPr>
                <w:color w:val="000000"/>
              </w:rPr>
              <w:br/>
            </w:r>
            <w:r w:rsidRPr="001E310A">
              <w:rPr>
                <w:color w:val="000000"/>
                <w:shd w:val="clear" w:color="auto" w:fill="FFFFFF"/>
              </w:rPr>
              <w:t>Урожаев тонны золотым полям!</w:t>
            </w:r>
            <w:r w:rsidRPr="001E310A">
              <w:rPr>
                <w:color w:val="000000"/>
              </w:rPr>
              <w:br/>
            </w:r>
            <w:r w:rsidRPr="001E310A">
              <w:rPr>
                <w:color w:val="000000"/>
              </w:rPr>
              <w:br/>
            </w:r>
            <w:r w:rsidRPr="001E310A">
              <w:rPr>
                <w:color w:val="000000"/>
                <w:shd w:val="clear" w:color="auto" w:fill="FFFFFF"/>
              </w:rPr>
              <w:t xml:space="preserve">Техники </w:t>
            </w:r>
            <w:proofErr w:type="gramStart"/>
            <w:r w:rsidRPr="001E310A">
              <w:rPr>
                <w:color w:val="000000"/>
                <w:shd w:val="clear" w:color="auto" w:fill="FFFFFF"/>
              </w:rPr>
              <w:t>побольше</w:t>
            </w:r>
            <w:proofErr w:type="gramEnd"/>
            <w:r w:rsidRPr="001E310A">
              <w:rPr>
                <w:color w:val="000000"/>
                <w:shd w:val="clear" w:color="auto" w:fill="FFFFFF"/>
              </w:rPr>
              <w:t>, и дождей с теплом,</w:t>
            </w:r>
            <w:r w:rsidRPr="001E310A">
              <w:rPr>
                <w:color w:val="000000"/>
              </w:rPr>
              <w:br/>
            </w:r>
            <w:r w:rsidRPr="001E310A">
              <w:rPr>
                <w:color w:val="000000"/>
                <w:shd w:val="clear" w:color="auto" w:fill="FFFFFF"/>
              </w:rPr>
              <w:t>Солнечного света, чтобы все путем,</w:t>
            </w:r>
            <w:r w:rsidRPr="001E310A">
              <w:rPr>
                <w:color w:val="000000"/>
              </w:rPr>
              <w:br/>
            </w:r>
            <w:r w:rsidRPr="001E310A">
              <w:rPr>
                <w:color w:val="000000"/>
                <w:shd w:val="clear" w:color="auto" w:fill="FFFFFF"/>
              </w:rPr>
              <w:t>И здоровья много, чтоб на целый век,</w:t>
            </w:r>
            <w:r w:rsidRPr="001E310A">
              <w:rPr>
                <w:color w:val="000000"/>
              </w:rPr>
              <w:br/>
            </w:r>
            <w:r w:rsidRPr="001E310A">
              <w:rPr>
                <w:color w:val="000000"/>
                <w:shd w:val="clear" w:color="auto" w:fill="FFFFFF"/>
              </w:rPr>
              <w:t>Ведь в хозяйстве этом важен человек!</w:t>
            </w:r>
            <w:r w:rsidRPr="001E310A">
              <w:rPr>
                <w:color w:val="000000"/>
                <w:shd w:val="clear" w:color="auto" w:fill="FFFFFF"/>
              </w:rPr>
              <w:br/>
            </w:r>
          </w:p>
          <w:p w:rsidR="001E310A" w:rsidRDefault="00452ED5" w:rsidP="001E310A">
            <w:pPr>
              <w:jc w:val="center"/>
              <w:rPr>
                <w:b/>
                <w:sz w:val="28"/>
                <w:szCs w:val="28"/>
              </w:rPr>
            </w:pPr>
            <w:r>
              <w:rPr>
                <w:b/>
                <w:sz w:val="28"/>
                <w:szCs w:val="28"/>
              </w:rPr>
              <w:t>А</w:t>
            </w:r>
            <w:r w:rsidR="001E310A">
              <w:rPr>
                <w:b/>
                <w:sz w:val="28"/>
                <w:szCs w:val="28"/>
              </w:rPr>
              <w:t>дминистраци</w:t>
            </w:r>
            <w:r>
              <w:rPr>
                <w:b/>
                <w:sz w:val="28"/>
                <w:szCs w:val="28"/>
              </w:rPr>
              <w:t>я сельского поселени</w:t>
            </w:r>
            <w:r w:rsidR="00FD34C6">
              <w:rPr>
                <w:b/>
                <w:sz w:val="28"/>
                <w:szCs w:val="28"/>
              </w:rPr>
              <w:t>я</w:t>
            </w:r>
          </w:p>
        </w:tc>
      </w:tr>
    </w:tbl>
    <w:p w:rsidR="0005208C" w:rsidRDefault="0005208C" w:rsidP="00DC6CEA">
      <w:pPr>
        <w:rPr>
          <w:b/>
          <w:sz w:val="28"/>
          <w:szCs w:val="28"/>
        </w:rPr>
      </w:pPr>
    </w:p>
    <w:p w:rsidR="0055614B" w:rsidRDefault="0055614B" w:rsidP="00DC6CEA">
      <w:pPr>
        <w:rPr>
          <w:b/>
          <w:sz w:val="28"/>
          <w:szCs w:val="28"/>
        </w:rPr>
      </w:pPr>
    </w:p>
    <w:p w:rsidR="00CB290B" w:rsidRPr="00214A64" w:rsidRDefault="00214A64" w:rsidP="00214A64">
      <w:pPr>
        <w:pStyle w:val="a4"/>
        <w:ind w:left="1080"/>
        <w:rPr>
          <w:b/>
          <w:u w:val="single"/>
        </w:rPr>
      </w:pPr>
      <w:r>
        <w:t>П</w:t>
      </w:r>
      <w:r w:rsidR="00CB290B" w:rsidRPr="00214A64">
        <w:rPr>
          <w:b/>
          <w:u w:val="single"/>
        </w:rPr>
        <w:t xml:space="preserve">оздравляем  юбиляров </w:t>
      </w:r>
      <w:r w:rsidR="001E310A">
        <w:rPr>
          <w:b/>
          <w:u w:val="single"/>
        </w:rPr>
        <w:t>сентябр</w:t>
      </w:r>
      <w:proofErr w:type="gramStart"/>
      <w:r w:rsidR="001E310A">
        <w:rPr>
          <w:b/>
          <w:u w:val="single"/>
        </w:rPr>
        <w:t>я-</w:t>
      </w:r>
      <w:proofErr w:type="gramEnd"/>
      <w:r w:rsidR="001E310A">
        <w:rPr>
          <w:b/>
          <w:u w:val="single"/>
        </w:rPr>
        <w:t xml:space="preserve"> октября!</w:t>
      </w:r>
    </w:p>
    <w:p w:rsidR="00CB290B" w:rsidRPr="00C0155F" w:rsidRDefault="00E2027D" w:rsidP="00CB290B">
      <w:pPr>
        <w:pStyle w:val="a4"/>
        <w:rPr>
          <w:b/>
          <w:u w:val="single"/>
        </w:rPr>
      </w:pPr>
      <w:r w:rsidRPr="00C0155F">
        <w:rPr>
          <w:b/>
          <w:u w:val="single"/>
        </w:rPr>
        <w:t>Пусть будет в жизни все, что дарит счастье,</w:t>
      </w:r>
    </w:p>
    <w:p w:rsidR="00E2027D" w:rsidRPr="00C0155F" w:rsidRDefault="00E2027D" w:rsidP="00CB290B">
      <w:pPr>
        <w:pStyle w:val="a4"/>
        <w:rPr>
          <w:b/>
          <w:u w:val="single"/>
        </w:rPr>
      </w:pPr>
      <w:r w:rsidRPr="00C0155F">
        <w:rPr>
          <w:b/>
          <w:u w:val="single"/>
        </w:rPr>
        <w:t>Душевное тепло и понимание!</w:t>
      </w:r>
    </w:p>
    <w:p w:rsidR="00E2027D" w:rsidRPr="00C0155F" w:rsidRDefault="00E2027D" w:rsidP="00CB290B">
      <w:pPr>
        <w:pStyle w:val="a4"/>
        <w:rPr>
          <w:b/>
          <w:u w:val="single"/>
        </w:rPr>
      </w:pPr>
      <w:r w:rsidRPr="00C0155F">
        <w:rPr>
          <w:b/>
          <w:u w:val="single"/>
        </w:rPr>
        <w:t>А день рождения приносит только радость,</w:t>
      </w:r>
    </w:p>
    <w:p w:rsidR="00E2027D" w:rsidRDefault="00E2027D" w:rsidP="00CB290B">
      <w:pPr>
        <w:pStyle w:val="a4"/>
        <w:rPr>
          <w:b/>
          <w:u w:val="single"/>
        </w:rPr>
      </w:pPr>
      <w:r w:rsidRPr="00C0155F">
        <w:rPr>
          <w:b/>
          <w:u w:val="single"/>
        </w:rPr>
        <w:t>Сбываются мечты и пожелания!</w:t>
      </w:r>
    </w:p>
    <w:p w:rsidR="00DC6CEA" w:rsidRPr="00C0155F" w:rsidRDefault="00DC6CEA" w:rsidP="00CB290B">
      <w:pPr>
        <w:pStyle w:val="a4"/>
        <w:rPr>
          <w:b/>
          <w:u w:val="single"/>
        </w:rPr>
      </w:pPr>
    </w:p>
    <w:tbl>
      <w:tblPr>
        <w:tblpPr w:leftFromText="180" w:rightFromText="180" w:vertAnchor="text" w:horzAnchor="page" w:tblpX="2378" w:tblpY="1080"/>
        <w:tblW w:w="4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2"/>
      </w:tblGrid>
      <w:tr w:rsidR="006C6DF5" w:rsidRPr="00452ED5" w:rsidTr="00E56A71">
        <w:tc>
          <w:tcPr>
            <w:tcW w:w="4982" w:type="dxa"/>
          </w:tcPr>
          <w:p w:rsidR="006C6DF5" w:rsidRPr="00452ED5" w:rsidRDefault="000F6166" w:rsidP="00311B5C">
            <w:pPr>
              <w:jc w:val="center"/>
            </w:pPr>
            <w:r w:rsidRPr="00452ED5">
              <w:t>90 лет</w:t>
            </w:r>
          </w:p>
        </w:tc>
      </w:tr>
      <w:tr w:rsidR="001E310A" w:rsidRPr="00452ED5" w:rsidTr="00E56A71">
        <w:tc>
          <w:tcPr>
            <w:tcW w:w="4982" w:type="dxa"/>
          </w:tcPr>
          <w:p w:rsidR="001E310A" w:rsidRPr="00452ED5" w:rsidRDefault="000F6166" w:rsidP="00311B5C">
            <w:pPr>
              <w:jc w:val="center"/>
            </w:pPr>
            <w:proofErr w:type="spellStart"/>
            <w:r w:rsidRPr="00452ED5">
              <w:t>Калашник</w:t>
            </w:r>
            <w:proofErr w:type="spellEnd"/>
            <w:r w:rsidRPr="00452ED5">
              <w:t xml:space="preserve"> Вера Анисимовна</w:t>
            </w:r>
          </w:p>
        </w:tc>
      </w:tr>
      <w:tr w:rsidR="001E310A" w:rsidRPr="00452ED5" w:rsidTr="00E56A71">
        <w:tc>
          <w:tcPr>
            <w:tcW w:w="4982" w:type="dxa"/>
          </w:tcPr>
          <w:p w:rsidR="001E310A" w:rsidRPr="00452ED5" w:rsidRDefault="000F6166" w:rsidP="00311B5C">
            <w:pPr>
              <w:jc w:val="center"/>
            </w:pPr>
            <w:proofErr w:type="spellStart"/>
            <w:r w:rsidRPr="00452ED5">
              <w:t>Безгин</w:t>
            </w:r>
            <w:proofErr w:type="spellEnd"/>
            <w:r w:rsidRPr="00452ED5">
              <w:t xml:space="preserve"> Николай Степанович</w:t>
            </w:r>
          </w:p>
        </w:tc>
      </w:tr>
      <w:tr w:rsidR="000F6166" w:rsidRPr="00452ED5" w:rsidTr="00E56A71">
        <w:tc>
          <w:tcPr>
            <w:tcW w:w="4982" w:type="dxa"/>
          </w:tcPr>
          <w:p w:rsidR="000F6166" w:rsidRPr="00452ED5" w:rsidRDefault="000F6166" w:rsidP="00311B5C">
            <w:pPr>
              <w:jc w:val="center"/>
            </w:pPr>
            <w:r w:rsidRPr="00452ED5">
              <w:t xml:space="preserve">Безродная Мария </w:t>
            </w:r>
            <w:proofErr w:type="spellStart"/>
            <w:r w:rsidRPr="00452ED5">
              <w:t>Харламповна</w:t>
            </w:r>
            <w:proofErr w:type="spellEnd"/>
          </w:p>
        </w:tc>
      </w:tr>
      <w:tr w:rsidR="001E310A" w:rsidRPr="00452ED5" w:rsidTr="00E56A71">
        <w:tc>
          <w:tcPr>
            <w:tcW w:w="4982" w:type="dxa"/>
          </w:tcPr>
          <w:p w:rsidR="001E310A" w:rsidRPr="00452ED5" w:rsidRDefault="001E310A" w:rsidP="000F6166">
            <w:pPr>
              <w:jc w:val="center"/>
            </w:pPr>
            <w:r w:rsidRPr="00452ED5">
              <w:t>8</w:t>
            </w:r>
            <w:r w:rsidR="000F6166" w:rsidRPr="00452ED5">
              <w:t>0</w:t>
            </w:r>
            <w:r w:rsidRPr="00452ED5">
              <w:t xml:space="preserve"> лет</w:t>
            </w:r>
          </w:p>
        </w:tc>
      </w:tr>
      <w:tr w:rsidR="006C6DF5" w:rsidRPr="00452ED5" w:rsidTr="00E56A71">
        <w:tc>
          <w:tcPr>
            <w:tcW w:w="4982" w:type="dxa"/>
          </w:tcPr>
          <w:p w:rsidR="006C6DF5" w:rsidRPr="00452ED5" w:rsidRDefault="000F6166" w:rsidP="00311B5C">
            <w:pPr>
              <w:jc w:val="center"/>
            </w:pPr>
            <w:proofErr w:type="spellStart"/>
            <w:r w:rsidRPr="00452ED5">
              <w:t>Шинкаренко</w:t>
            </w:r>
            <w:proofErr w:type="spellEnd"/>
            <w:r w:rsidRPr="00452ED5">
              <w:t xml:space="preserve"> Владимир Семенович</w:t>
            </w:r>
          </w:p>
        </w:tc>
      </w:tr>
      <w:tr w:rsidR="006C6DF5" w:rsidRPr="00452ED5" w:rsidTr="00E56A71">
        <w:tc>
          <w:tcPr>
            <w:tcW w:w="4982" w:type="dxa"/>
          </w:tcPr>
          <w:p w:rsidR="006C6DF5" w:rsidRPr="00452ED5" w:rsidRDefault="000F6166" w:rsidP="00311B5C">
            <w:pPr>
              <w:jc w:val="center"/>
            </w:pPr>
            <w:proofErr w:type="spellStart"/>
            <w:r w:rsidRPr="00452ED5">
              <w:t>Литавина</w:t>
            </w:r>
            <w:proofErr w:type="spellEnd"/>
            <w:r w:rsidRPr="00452ED5">
              <w:t xml:space="preserve"> Софья Андреевна</w:t>
            </w:r>
          </w:p>
        </w:tc>
      </w:tr>
      <w:tr w:rsidR="006C6DF5" w:rsidRPr="00452ED5" w:rsidTr="00E56A71">
        <w:tc>
          <w:tcPr>
            <w:tcW w:w="4982" w:type="dxa"/>
          </w:tcPr>
          <w:p w:rsidR="006C6DF5" w:rsidRPr="00452ED5" w:rsidRDefault="006C6DF5" w:rsidP="00311B5C">
            <w:pPr>
              <w:jc w:val="center"/>
            </w:pPr>
            <w:r w:rsidRPr="00452ED5">
              <w:t xml:space="preserve">75 лет </w:t>
            </w:r>
          </w:p>
        </w:tc>
      </w:tr>
      <w:tr w:rsidR="006C6DF5" w:rsidRPr="00452ED5" w:rsidTr="00E56A71">
        <w:tc>
          <w:tcPr>
            <w:tcW w:w="4982" w:type="dxa"/>
          </w:tcPr>
          <w:p w:rsidR="006C6DF5" w:rsidRPr="00452ED5" w:rsidRDefault="000F6166" w:rsidP="00311B5C">
            <w:pPr>
              <w:jc w:val="center"/>
            </w:pPr>
            <w:r w:rsidRPr="00452ED5">
              <w:t>Назарова Нина Александровна</w:t>
            </w:r>
          </w:p>
        </w:tc>
      </w:tr>
      <w:tr w:rsidR="00521AD0" w:rsidRPr="00452ED5" w:rsidTr="00E56A71">
        <w:tc>
          <w:tcPr>
            <w:tcW w:w="4982" w:type="dxa"/>
          </w:tcPr>
          <w:p w:rsidR="00521AD0" w:rsidRPr="00452ED5" w:rsidRDefault="00521AD0" w:rsidP="00311B5C">
            <w:pPr>
              <w:jc w:val="center"/>
            </w:pPr>
            <w:r w:rsidRPr="00452ED5">
              <w:t>70 лет</w:t>
            </w:r>
          </w:p>
        </w:tc>
      </w:tr>
      <w:tr w:rsidR="00521AD0" w:rsidRPr="00452ED5" w:rsidTr="00E56A71">
        <w:tc>
          <w:tcPr>
            <w:tcW w:w="4982" w:type="dxa"/>
          </w:tcPr>
          <w:p w:rsidR="00521AD0" w:rsidRPr="00452ED5" w:rsidRDefault="000F6166" w:rsidP="00311B5C">
            <w:pPr>
              <w:jc w:val="center"/>
            </w:pPr>
            <w:r w:rsidRPr="00452ED5">
              <w:t>Лебедева Надежда Ивановна</w:t>
            </w:r>
          </w:p>
        </w:tc>
      </w:tr>
      <w:tr w:rsidR="00521AD0" w:rsidRPr="00452ED5" w:rsidTr="00E56A71">
        <w:tc>
          <w:tcPr>
            <w:tcW w:w="4982" w:type="dxa"/>
          </w:tcPr>
          <w:p w:rsidR="00521AD0" w:rsidRPr="00452ED5" w:rsidRDefault="000F6166" w:rsidP="00311B5C">
            <w:pPr>
              <w:jc w:val="center"/>
            </w:pPr>
            <w:r w:rsidRPr="00452ED5">
              <w:t>Гончаров Виктор Николаевич</w:t>
            </w:r>
          </w:p>
        </w:tc>
      </w:tr>
      <w:tr w:rsidR="00521AD0" w:rsidRPr="00452ED5" w:rsidTr="00E56A71">
        <w:tc>
          <w:tcPr>
            <w:tcW w:w="4982" w:type="dxa"/>
          </w:tcPr>
          <w:p w:rsidR="00521AD0" w:rsidRPr="00452ED5" w:rsidRDefault="000F6166" w:rsidP="00311B5C">
            <w:pPr>
              <w:jc w:val="center"/>
            </w:pPr>
            <w:r w:rsidRPr="00452ED5">
              <w:t>Горячева Светлана Григорьевна</w:t>
            </w:r>
          </w:p>
        </w:tc>
      </w:tr>
      <w:tr w:rsidR="00311B5C" w:rsidRPr="00452ED5" w:rsidTr="00E56A71">
        <w:tc>
          <w:tcPr>
            <w:tcW w:w="4982" w:type="dxa"/>
          </w:tcPr>
          <w:p w:rsidR="00311B5C" w:rsidRPr="00452ED5" w:rsidRDefault="00311B5C" w:rsidP="00311B5C">
            <w:pPr>
              <w:jc w:val="center"/>
            </w:pPr>
            <w:r w:rsidRPr="00452ED5">
              <w:t>65 лет</w:t>
            </w:r>
          </w:p>
        </w:tc>
      </w:tr>
      <w:tr w:rsidR="00311B5C" w:rsidRPr="00452ED5" w:rsidTr="00E56A71">
        <w:trPr>
          <w:trHeight w:val="527"/>
        </w:trPr>
        <w:tc>
          <w:tcPr>
            <w:tcW w:w="4982" w:type="dxa"/>
          </w:tcPr>
          <w:p w:rsidR="00311B5C" w:rsidRPr="00452ED5" w:rsidRDefault="000F6166" w:rsidP="00311B5C">
            <w:pPr>
              <w:jc w:val="center"/>
            </w:pPr>
            <w:r w:rsidRPr="00452ED5">
              <w:t>Палий Иван Владимирович</w:t>
            </w:r>
          </w:p>
        </w:tc>
      </w:tr>
      <w:tr w:rsidR="00D27CBB" w:rsidRPr="00452ED5" w:rsidTr="00E56A71">
        <w:trPr>
          <w:trHeight w:val="527"/>
        </w:trPr>
        <w:tc>
          <w:tcPr>
            <w:tcW w:w="4982" w:type="dxa"/>
          </w:tcPr>
          <w:p w:rsidR="00D27CBB" w:rsidRPr="00452ED5" w:rsidRDefault="000F6166" w:rsidP="00311B5C">
            <w:pPr>
              <w:jc w:val="center"/>
            </w:pPr>
            <w:r w:rsidRPr="00452ED5">
              <w:t>Сарычева Людмила Владимировна</w:t>
            </w:r>
          </w:p>
        </w:tc>
      </w:tr>
      <w:tr w:rsidR="00D27CBB" w:rsidRPr="00452ED5" w:rsidTr="00E56A71">
        <w:trPr>
          <w:trHeight w:val="527"/>
        </w:trPr>
        <w:tc>
          <w:tcPr>
            <w:tcW w:w="4982" w:type="dxa"/>
          </w:tcPr>
          <w:p w:rsidR="00D27CBB" w:rsidRPr="00452ED5" w:rsidRDefault="006F2C11" w:rsidP="00311B5C">
            <w:pPr>
              <w:jc w:val="center"/>
            </w:pPr>
            <w:r w:rsidRPr="00452ED5">
              <w:t>Сабельников Николай Александрович</w:t>
            </w:r>
          </w:p>
        </w:tc>
      </w:tr>
      <w:tr w:rsidR="00D27CBB" w:rsidRPr="00452ED5" w:rsidTr="00E56A71">
        <w:trPr>
          <w:trHeight w:val="527"/>
        </w:trPr>
        <w:tc>
          <w:tcPr>
            <w:tcW w:w="4982" w:type="dxa"/>
          </w:tcPr>
          <w:p w:rsidR="00D27CBB" w:rsidRPr="00452ED5" w:rsidRDefault="006F2C11" w:rsidP="00311B5C">
            <w:pPr>
              <w:jc w:val="center"/>
            </w:pPr>
            <w:proofErr w:type="spellStart"/>
            <w:r w:rsidRPr="00452ED5">
              <w:t>Галиченко</w:t>
            </w:r>
            <w:proofErr w:type="spellEnd"/>
            <w:r w:rsidRPr="00452ED5">
              <w:t xml:space="preserve"> Иван Иванович</w:t>
            </w:r>
          </w:p>
        </w:tc>
      </w:tr>
      <w:tr w:rsidR="006F2C11" w:rsidRPr="00452ED5" w:rsidTr="00E56A71">
        <w:trPr>
          <w:trHeight w:val="527"/>
        </w:trPr>
        <w:tc>
          <w:tcPr>
            <w:tcW w:w="4982" w:type="dxa"/>
          </w:tcPr>
          <w:p w:rsidR="006F2C11" w:rsidRPr="00452ED5" w:rsidRDefault="006F2C11" w:rsidP="00311B5C">
            <w:pPr>
              <w:jc w:val="center"/>
            </w:pPr>
            <w:proofErr w:type="spellStart"/>
            <w:r w:rsidRPr="00452ED5">
              <w:lastRenderedPageBreak/>
              <w:t>Ивенов</w:t>
            </w:r>
            <w:proofErr w:type="spellEnd"/>
            <w:r w:rsidRPr="00452ED5">
              <w:t xml:space="preserve"> Виктор Николаевич</w:t>
            </w:r>
          </w:p>
        </w:tc>
      </w:tr>
      <w:tr w:rsidR="006F2C11" w:rsidRPr="00452ED5" w:rsidTr="00E56A71">
        <w:trPr>
          <w:trHeight w:val="527"/>
        </w:trPr>
        <w:tc>
          <w:tcPr>
            <w:tcW w:w="4982" w:type="dxa"/>
          </w:tcPr>
          <w:p w:rsidR="006F2C11" w:rsidRPr="00452ED5" w:rsidRDefault="006F2C11" w:rsidP="00311B5C">
            <w:pPr>
              <w:jc w:val="center"/>
            </w:pPr>
            <w:proofErr w:type="spellStart"/>
            <w:r w:rsidRPr="00452ED5">
              <w:t>Доровская</w:t>
            </w:r>
            <w:proofErr w:type="spellEnd"/>
            <w:r w:rsidRPr="00452ED5">
              <w:t xml:space="preserve"> Галина Ивановна</w:t>
            </w:r>
          </w:p>
        </w:tc>
      </w:tr>
      <w:tr w:rsidR="006F2C11" w:rsidRPr="00452ED5" w:rsidTr="00E56A71">
        <w:trPr>
          <w:trHeight w:val="527"/>
        </w:trPr>
        <w:tc>
          <w:tcPr>
            <w:tcW w:w="4982" w:type="dxa"/>
          </w:tcPr>
          <w:p w:rsidR="006F2C11" w:rsidRPr="00452ED5" w:rsidRDefault="006F2C11" w:rsidP="00311B5C">
            <w:pPr>
              <w:jc w:val="center"/>
            </w:pPr>
            <w:r w:rsidRPr="00452ED5">
              <w:t>Кучерявая Татьяна Ивановна</w:t>
            </w:r>
          </w:p>
        </w:tc>
      </w:tr>
      <w:tr w:rsidR="00D72DDE" w:rsidRPr="00452ED5" w:rsidTr="00E56A71">
        <w:tc>
          <w:tcPr>
            <w:tcW w:w="4982" w:type="dxa"/>
          </w:tcPr>
          <w:p w:rsidR="00D72DDE" w:rsidRPr="00452ED5" w:rsidRDefault="00D72DDE" w:rsidP="00311B5C">
            <w:pPr>
              <w:jc w:val="center"/>
            </w:pPr>
            <w:r w:rsidRPr="00452ED5">
              <w:t>60 лет</w:t>
            </w:r>
          </w:p>
        </w:tc>
      </w:tr>
      <w:tr w:rsidR="00FB1797" w:rsidRPr="00452ED5" w:rsidTr="00E56A71">
        <w:tc>
          <w:tcPr>
            <w:tcW w:w="4982" w:type="dxa"/>
          </w:tcPr>
          <w:p w:rsidR="00FB1797" w:rsidRPr="00452ED5" w:rsidRDefault="006F2C11" w:rsidP="00311B5C">
            <w:pPr>
              <w:jc w:val="center"/>
            </w:pPr>
            <w:r w:rsidRPr="00452ED5">
              <w:t>Василенко Иван Алексеевич</w:t>
            </w:r>
            <w:r w:rsidR="00521AD0" w:rsidRPr="00452ED5">
              <w:t xml:space="preserve"> </w:t>
            </w:r>
          </w:p>
        </w:tc>
      </w:tr>
      <w:tr w:rsidR="00521AD0" w:rsidRPr="00452ED5" w:rsidTr="00E56A71">
        <w:tc>
          <w:tcPr>
            <w:tcW w:w="4982" w:type="dxa"/>
          </w:tcPr>
          <w:p w:rsidR="00521AD0" w:rsidRPr="00452ED5" w:rsidRDefault="006F2C11" w:rsidP="00311B5C">
            <w:pPr>
              <w:jc w:val="center"/>
            </w:pPr>
            <w:proofErr w:type="spellStart"/>
            <w:r w:rsidRPr="00452ED5">
              <w:t>Сущенко</w:t>
            </w:r>
            <w:proofErr w:type="spellEnd"/>
            <w:r w:rsidRPr="00452ED5">
              <w:t xml:space="preserve"> Ольга Васильевна</w:t>
            </w:r>
          </w:p>
        </w:tc>
      </w:tr>
      <w:tr w:rsidR="00D27CBB" w:rsidRPr="00452ED5" w:rsidTr="00E56A71">
        <w:tc>
          <w:tcPr>
            <w:tcW w:w="4982" w:type="dxa"/>
          </w:tcPr>
          <w:p w:rsidR="00D27CBB" w:rsidRPr="00452ED5" w:rsidRDefault="00D27CBB" w:rsidP="00311B5C">
            <w:pPr>
              <w:jc w:val="center"/>
            </w:pPr>
            <w:r w:rsidRPr="00452ED5">
              <w:t>50 лет</w:t>
            </w:r>
          </w:p>
        </w:tc>
      </w:tr>
      <w:tr w:rsidR="00D27CBB" w:rsidRPr="00452ED5" w:rsidTr="00E56A71">
        <w:tc>
          <w:tcPr>
            <w:tcW w:w="4982" w:type="dxa"/>
          </w:tcPr>
          <w:p w:rsidR="00D27CBB" w:rsidRPr="00452ED5" w:rsidRDefault="00D27CBB" w:rsidP="006F2C11">
            <w:pPr>
              <w:jc w:val="center"/>
            </w:pPr>
            <w:proofErr w:type="spellStart"/>
            <w:r w:rsidRPr="00452ED5">
              <w:t>Сукач</w:t>
            </w:r>
            <w:proofErr w:type="spellEnd"/>
            <w:r w:rsidRPr="00452ED5">
              <w:t xml:space="preserve"> </w:t>
            </w:r>
            <w:r w:rsidR="006F2C11" w:rsidRPr="00452ED5">
              <w:t>Александр Иванович</w:t>
            </w:r>
          </w:p>
        </w:tc>
      </w:tr>
      <w:tr w:rsidR="00D27CBB" w:rsidRPr="00452ED5" w:rsidTr="00E56A71">
        <w:tc>
          <w:tcPr>
            <w:tcW w:w="4982" w:type="dxa"/>
          </w:tcPr>
          <w:p w:rsidR="00D27CBB" w:rsidRPr="00452ED5" w:rsidRDefault="006F2C11" w:rsidP="00311B5C">
            <w:pPr>
              <w:jc w:val="center"/>
            </w:pPr>
            <w:r w:rsidRPr="00452ED5">
              <w:t>Кузнецов Валентин Васильевич</w:t>
            </w:r>
          </w:p>
        </w:tc>
      </w:tr>
      <w:tr w:rsidR="00D27CBB" w:rsidRPr="00452ED5" w:rsidTr="00E56A71">
        <w:tc>
          <w:tcPr>
            <w:tcW w:w="4982" w:type="dxa"/>
          </w:tcPr>
          <w:p w:rsidR="00D27CBB" w:rsidRPr="00452ED5" w:rsidRDefault="00D27CBB" w:rsidP="006F2C11">
            <w:pPr>
              <w:jc w:val="center"/>
            </w:pPr>
            <w:r w:rsidRPr="00452ED5">
              <w:t xml:space="preserve">Барабаш </w:t>
            </w:r>
            <w:r w:rsidR="006F2C11" w:rsidRPr="00452ED5">
              <w:t>Наталья Николаевна</w:t>
            </w:r>
          </w:p>
        </w:tc>
      </w:tr>
      <w:tr w:rsidR="00D27CBB" w:rsidRPr="00452ED5" w:rsidTr="00343C1D">
        <w:trPr>
          <w:trHeight w:val="347"/>
        </w:trPr>
        <w:tc>
          <w:tcPr>
            <w:tcW w:w="4982" w:type="dxa"/>
          </w:tcPr>
          <w:p w:rsidR="00D27CBB" w:rsidRPr="00452ED5" w:rsidRDefault="006F2C11" w:rsidP="00311B5C">
            <w:pPr>
              <w:jc w:val="center"/>
            </w:pPr>
            <w:r w:rsidRPr="00452ED5">
              <w:t>Воронка Александр Алексеевич</w:t>
            </w:r>
          </w:p>
        </w:tc>
      </w:tr>
      <w:tr w:rsidR="00E71A81" w:rsidRPr="00452ED5" w:rsidTr="00E56A71">
        <w:tc>
          <w:tcPr>
            <w:tcW w:w="4982" w:type="dxa"/>
          </w:tcPr>
          <w:p w:rsidR="00E71A81" w:rsidRPr="00452ED5" w:rsidRDefault="00E71A81" w:rsidP="00311B5C">
            <w:pPr>
              <w:jc w:val="center"/>
            </w:pPr>
            <w:r w:rsidRPr="00452ED5">
              <w:t>45 лет</w:t>
            </w:r>
          </w:p>
        </w:tc>
      </w:tr>
      <w:tr w:rsidR="00D27CBB" w:rsidRPr="00452ED5" w:rsidTr="00E56A71">
        <w:tc>
          <w:tcPr>
            <w:tcW w:w="4982" w:type="dxa"/>
          </w:tcPr>
          <w:p w:rsidR="00D27CBB" w:rsidRPr="00452ED5" w:rsidRDefault="006F2C11" w:rsidP="00311B5C">
            <w:pPr>
              <w:jc w:val="center"/>
            </w:pPr>
            <w:r w:rsidRPr="00452ED5">
              <w:t>Фомичева Ольга Георгиевна</w:t>
            </w:r>
          </w:p>
        </w:tc>
      </w:tr>
      <w:tr w:rsidR="00D27CBB" w:rsidRPr="00452ED5" w:rsidTr="00E56A71">
        <w:tc>
          <w:tcPr>
            <w:tcW w:w="4982" w:type="dxa"/>
          </w:tcPr>
          <w:p w:rsidR="00D27CBB" w:rsidRPr="00452ED5" w:rsidRDefault="006F2C11" w:rsidP="00311B5C">
            <w:pPr>
              <w:jc w:val="center"/>
            </w:pPr>
            <w:r w:rsidRPr="00452ED5">
              <w:t>Костенко Геннадий Иванович</w:t>
            </w:r>
          </w:p>
        </w:tc>
      </w:tr>
      <w:tr w:rsidR="00D27CBB" w:rsidRPr="00452ED5" w:rsidTr="00E56A71">
        <w:tc>
          <w:tcPr>
            <w:tcW w:w="4982" w:type="dxa"/>
          </w:tcPr>
          <w:p w:rsidR="00D27CBB" w:rsidRPr="00452ED5" w:rsidRDefault="006F2C11" w:rsidP="00311B5C">
            <w:pPr>
              <w:jc w:val="center"/>
            </w:pPr>
            <w:proofErr w:type="spellStart"/>
            <w:r w:rsidRPr="00452ED5">
              <w:t>Поленцова</w:t>
            </w:r>
            <w:proofErr w:type="spellEnd"/>
            <w:r w:rsidRPr="00452ED5">
              <w:t xml:space="preserve"> Людмила Анатольевна</w:t>
            </w:r>
          </w:p>
        </w:tc>
      </w:tr>
      <w:tr w:rsidR="00311B5C" w:rsidRPr="00452ED5" w:rsidTr="00E56A71">
        <w:tc>
          <w:tcPr>
            <w:tcW w:w="4982" w:type="dxa"/>
          </w:tcPr>
          <w:p w:rsidR="00311B5C" w:rsidRPr="00452ED5" w:rsidRDefault="00311B5C" w:rsidP="00311B5C">
            <w:pPr>
              <w:jc w:val="center"/>
            </w:pPr>
            <w:r w:rsidRPr="00452ED5">
              <w:t>40 лет</w:t>
            </w:r>
          </w:p>
        </w:tc>
      </w:tr>
      <w:tr w:rsidR="005D0818" w:rsidRPr="00452ED5" w:rsidTr="00E56A71">
        <w:tc>
          <w:tcPr>
            <w:tcW w:w="4982" w:type="dxa"/>
          </w:tcPr>
          <w:p w:rsidR="005D0818" w:rsidRPr="00452ED5" w:rsidRDefault="006F2C11" w:rsidP="00311B5C">
            <w:pPr>
              <w:jc w:val="center"/>
            </w:pPr>
            <w:proofErr w:type="spellStart"/>
            <w:r w:rsidRPr="00452ED5">
              <w:t>Лещенко</w:t>
            </w:r>
            <w:proofErr w:type="spellEnd"/>
            <w:r w:rsidRPr="00452ED5">
              <w:t xml:space="preserve"> Евгений Павлович</w:t>
            </w:r>
          </w:p>
        </w:tc>
      </w:tr>
      <w:tr w:rsidR="006F2C11" w:rsidRPr="00452ED5" w:rsidTr="00E56A71">
        <w:tc>
          <w:tcPr>
            <w:tcW w:w="4982" w:type="dxa"/>
          </w:tcPr>
          <w:p w:rsidR="006F2C11" w:rsidRPr="00452ED5" w:rsidRDefault="006F2C11" w:rsidP="00311B5C">
            <w:pPr>
              <w:jc w:val="center"/>
            </w:pPr>
            <w:proofErr w:type="spellStart"/>
            <w:r w:rsidRPr="00452ED5">
              <w:t>Макарева</w:t>
            </w:r>
            <w:proofErr w:type="spellEnd"/>
            <w:r w:rsidRPr="00452ED5">
              <w:t xml:space="preserve"> Светлана Юрьевна</w:t>
            </w:r>
          </w:p>
        </w:tc>
      </w:tr>
      <w:tr w:rsidR="006F2C11" w:rsidRPr="00452ED5" w:rsidTr="00E56A71">
        <w:tc>
          <w:tcPr>
            <w:tcW w:w="4982" w:type="dxa"/>
          </w:tcPr>
          <w:p w:rsidR="006F2C11" w:rsidRPr="00452ED5" w:rsidRDefault="006F2C11" w:rsidP="00311B5C">
            <w:pPr>
              <w:jc w:val="center"/>
            </w:pPr>
            <w:r w:rsidRPr="00452ED5">
              <w:t>Митьков Виталий Николаевич</w:t>
            </w:r>
          </w:p>
        </w:tc>
      </w:tr>
      <w:tr w:rsidR="006F2C11" w:rsidRPr="00452ED5" w:rsidTr="00E56A71">
        <w:tc>
          <w:tcPr>
            <w:tcW w:w="4982" w:type="dxa"/>
          </w:tcPr>
          <w:p w:rsidR="006F2C11" w:rsidRPr="00452ED5" w:rsidRDefault="00343C1D" w:rsidP="00311B5C">
            <w:pPr>
              <w:jc w:val="center"/>
            </w:pPr>
            <w:r w:rsidRPr="00452ED5">
              <w:t>Кручина Виталий Геннадьевич</w:t>
            </w:r>
          </w:p>
        </w:tc>
      </w:tr>
      <w:tr w:rsidR="00343C1D" w:rsidRPr="00452ED5" w:rsidTr="00E56A71">
        <w:tc>
          <w:tcPr>
            <w:tcW w:w="4982" w:type="dxa"/>
          </w:tcPr>
          <w:p w:rsidR="00343C1D" w:rsidRPr="00452ED5" w:rsidRDefault="00343C1D" w:rsidP="00311B5C">
            <w:pPr>
              <w:jc w:val="center"/>
            </w:pPr>
            <w:r w:rsidRPr="00452ED5">
              <w:t>Барабаш Галина Ивановна</w:t>
            </w:r>
          </w:p>
        </w:tc>
      </w:tr>
      <w:tr w:rsidR="00343C1D" w:rsidRPr="00452ED5" w:rsidTr="00E56A71">
        <w:tc>
          <w:tcPr>
            <w:tcW w:w="4982" w:type="dxa"/>
          </w:tcPr>
          <w:p w:rsidR="00343C1D" w:rsidRPr="00452ED5" w:rsidRDefault="00343C1D" w:rsidP="00311B5C">
            <w:pPr>
              <w:jc w:val="center"/>
            </w:pPr>
            <w:proofErr w:type="spellStart"/>
            <w:r w:rsidRPr="00452ED5">
              <w:t>Кондратко</w:t>
            </w:r>
            <w:proofErr w:type="spellEnd"/>
            <w:r w:rsidRPr="00452ED5">
              <w:t xml:space="preserve"> Игорь Николаевич</w:t>
            </w:r>
          </w:p>
        </w:tc>
      </w:tr>
      <w:tr w:rsidR="00CB53BB" w:rsidRPr="00452ED5" w:rsidTr="00E56A71">
        <w:tc>
          <w:tcPr>
            <w:tcW w:w="4982" w:type="dxa"/>
          </w:tcPr>
          <w:p w:rsidR="00CB53BB" w:rsidRPr="00452ED5" w:rsidRDefault="00CB53BB" w:rsidP="00311B5C">
            <w:pPr>
              <w:jc w:val="center"/>
            </w:pPr>
            <w:r w:rsidRPr="00452ED5">
              <w:t>35 лет</w:t>
            </w:r>
          </w:p>
        </w:tc>
      </w:tr>
      <w:tr w:rsidR="00CB53BB" w:rsidRPr="00452ED5" w:rsidTr="00E56A71">
        <w:tc>
          <w:tcPr>
            <w:tcW w:w="4982" w:type="dxa"/>
          </w:tcPr>
          <w:p w:rsidR="00CB53BB" w:rsidRPr="00452ED5" w:rsidRDefault="00343C1D" w:rsidP="00311B5C">
            <w:pPr>
              <w:jc w:val="center"/>
            </w:pPr>
            <w:r w:rsidRPr="00452ED5">
              <w:t>Пономарев Евгений Владимирович</w:t>
            </w:r>
          </w:p>
        </w:tc>
      </w:tr>
      <w:tr w:rsidR="00343C1D" w:rsidRPr="00452ED5" w:rsidTr="00E56A71">
        <w:tc>
          <w:tcPr>
            <w:tcW w:w="4982" w:type="dxa"/>
          </w:tcPr>
          <w:p w:rsidR="00343C1D" w:rsidRPr="00452ED5" w:rsidRDefault="00343C1D" w:rsidP="00311B5C">
            <w:pPr>
              <w:jc w:val="center"/>
            </w:pPr>
            <w:proofErr w:type="spellStart"/>
            <w:r w:rsidRPr="00452ED5">
              <w:t>Суденко</w:t>
            </w:r>
            <w:proofErr w:type="spellEnd"/>
            <w:r w:rsidRPr="00452ED5">
              <w:t xml:space="preserve"> Ольга Викторовна</w:t>
            </w:r>
          </w:p>
        </w:tc>
      </w:tr>
      <w:tr w:rsidR="00343C1D" w:rsidRPr="00452ED5" w:rsidTr="00E56A71">
        <w:tc>
          <w:tcPr>
            <w:tcW w:w="4982" w:type="dxa"/>
          </w:tcPr>
          <w:p w:rsidR="00343C1D" w:rsidRPr="00452ED5" w:rsidRDefault="00343C1D" w:rsidP="00311B5C">
            <w:pPr>
              <w:jc w:val="center"/>
            </w:pPr>
            <w:r w:rsidRPr="00452ED5">
              <w:t>Пауков Максим Григорьевич</w:t>
            </w:r>
          </w:p>
        </w:tc>
      </w:tr>
      <w:tr w:rsidR="00343C1D" w:rsidRPr="00452ED5" w:rsidTr="00E56A71">
        <w:tc>
          <w:tcPr>
            <w:tcW w:w="4982" w:type="dxa"/>
          </w:tcPr>
          <w:p w:rsidR="00343C1D" w:rsidRPr="00452ED5" w:rsidRDefault="00343C1D" w:rsidP="00311B5C">
            <w:pPr>
              <w:jc w:val="center"/>
            </w:pPr>
            <w:r w:rsidRPr="00452ED5">
              <w:t>Удовенко Сергей Николаевич</w:t>
            </w:r>
          </w:p>
        </w:tc>
      </w:tr>
      <w:tr w:rsidR="0004580D" w:rsidRPr="00452ED5" w:rsidTr="00E56A71">
        <w:tc>
          <w:tcPr>
            <w:tcW w:w="4982" w:type="dxa"/>
          </w:tcPr>
          <w:p w:rsidR="0004580D" w:rsidRPr="00452ED5" w:rsidRDefault="0004580D" w:rsidP="00311B5C">
            <w:pPr>
              <w:jc w:val="center"/>
            </w:pPr>
            <w:r w:rsidRPr="00452ED5">
              <w:t>30 лет</w:t>
            </w:r>
          </w:p>
        </w:tc>
      </w:tr>
      <w:tr w:rsidR="0004580D" w:rsidRPr="00452ED5" w:rsidTr="00E56A71">
        <w:tc>
          <w:tcPr>
            <w:tcW w:w="4982" w:type="dxa"/>
          </w:tcPr>
          <w:p w:rsidR="0004580D" w:rsidRPr="00452ED5" w:rsidRDefault="00343C1D" w:rsidP="00311B5C">
            <w:pPr>
              <w:jc w:val="center"/>
            </w:pPr>
            <w:r w:rsidRPr="00452ED5">
              <w:t>Голуб Евгений Викторович</w:t>
            </w:r>
          </w:p>
        </w:tc>
      </w:tr>
      <w:tr w:rsidR="00343C1D" w:rsidRPr="00452ED5" w:rsidTr="00E56A71">
        <w:tc>
          <w:tcPr>
            <w:tcW w:w="4982" w:type="dxa"/>
          </w:tcPr>
          <w:p w:rsidR="00343C1D" w:rsidRPr="00452ED5" w:rsidRDefault="00343C1D" w:rsidP="00311B5C">
            <w:pPr>
              <w:jc w:val="center"/>
            </w:pPr>
            <w:r w:rsidRPr="00452ED5">
              <w:t>Бугаева Елена Геннадьевна</w:t>
            </w:r>
          </w:p>
        </w:tc>
      </w:tr>
      <w:tr w:rsidR="00343C1D" w:rsidRPr="00452ED5" w:rsidTr="00E56A71">
        <w:tc>
          <w:tcPr>
            <w:tcW w:w="4982" w:type="dxa"/>
          </w:tcPr>
          <w:p w:rsidR="00343C1D" w:rsidRPr="00452ED5" w:rsidRDefault="00343C1D" w:rsidP="00311B5C">
            <w:pPr>
              <w:jc w:val="center"/>
            </w:pPr>
            <w:proofErr w:type="spellStart"/>
            <w:r w:rsidRPr="00452ED5">
              <w:t>Колядова</w:t>
            </w:r>
            <w:proofErr w:type="spellEnd"/>
            <w:r w:rsidRPr="00452ED5">
              <w:t xml:space="preserve"> Инна Васильевна</w:t>
            </w:r>
          </w:p>
        </w:tc>
      </w:tr>
      <w:tr w:rsidR="00311B5C" w:rsidRPr="00452ED5" w:rsidTr="00E56A71">
        <w:trPr>
          <w:trHeight w:val="68"/>
        </w:trPr>
        <w:tc>
          <w:tcPr>
            <w:tcW w:w="4982" w:type="dxa"/>
          </w:tcPr>
          <w:p w:rsidR="00311B5C" w:rsidRPr="00452ED5" w:rsidRDefault="00C04088" w:rsidP="00311B5C">
            <w:pPr>
              <w:jc w:val="center"/>
            </w:pPr>
            <w:r w:rsidRPr="00452ED5">
              <w:t>25 лет</w:t>
            </w:r>
          </w:p>
        </w:tc>
      </w:tr>
      <w:tr w:rsidR="00311B5C" w:rsidRPr="00452ED5" w:rsidTr="00E56A71">
        <w:trPr>
          <w:trHeight w:val="68"/>
        </w:trPr>
        <w:tc>
          <w:tcPr>
            <w:tcW w:w="4982" w:type="dxa"/>
          </w:tcPr>
          <w:p w:rsidR="00311B5C" w:rsidRPr="00452ED5" w:rsidRDefault="00EA5958" w:rsidP="0004580D">
            <w:pPr>
              <w:jc w:val="center"/>
            </w:pPr>
            <w:r w:rsidRPr="00452ED5">
              <w:t>Чередников Александр Сергеевич</w:t>
            </w:r>
          </w:p>
        </w:tc>
      </w:tr>
      <w:tr w:rsidR="0004580D" w:rsidRPr="00452ED5" w:rsidTr="00E56A71">
        <w:trPr>
          <w:trHeight w:val="68"/>
        </w:trPr>
        <w:tc>
          <w:tcPr>
            <w:tcW w:w="4982" w:type="dxa"/>
          </w:tcPr>
          <w:p w:rsidR="0004580D" w:rsidRPr="00452ED5" w:rsidRDefault="00EA5958" w:rsidP="0004580D">
            <w:pPr>
              <w:jc w:val="center"/>
            </w:pPr>
            <w:r w:rsidRPr="00452ED5">
              <w:t>Медведева Елена Игоревна</w:t>
            </w:r>
          </w:p>
        </w:tc>
      </w:tr>
      <w:tr w:rsidR="0004580D" w:rsidRPr="00452ED5" w:rsidTr="00E56A71">
        <w:trPr>
          <w:trHeight w:val="68"/>
        </w:trPr>
        <w:tc>
          <w:tcPr>
            <w:tcW w:w="4982" w:type="dxa"/>
          </w:tcPr>
          <w:p w:rsidR="0004580D" w:rsidRPr="00452ED5" w:rsidRDefault="00EA5958" w:rsidP="0004580D">
            <w:pPr>
              <w:jc w:val="center"/>
            </w:pPr>
            <w:r w:rsidRPr="00452ED5">
              <w:t>Демченко Иван Сергеевич</w:t>
            </w:r>
          </w:p>
        </w:tc>
      </w:tr>
      <w:tr w:rsidR="00EA5958" w:rsidRPr="00452ED5" w:rsidTr="00E56A71">
        <w:trPr>
          <w:trHeight w:val="68"/>
        </w:trPr>
        <w:tc>
          <w:tcPr>
            <w:tcW w:w="4982" w:type="dxa"/>
          </w:tcPr>
          <w:p w:rsidR="00EA5958" w:rsidRPr="00452ED5" w:rsidRDefault="0097707E" w:rsidP="0004580D">
            <w:pPr>
              <w:jc w:val="center"/>
            </w:pPr>
            <w:r w:rsidRPr="00452ED5">
              <w:t>Ткаченко Александр Николаевич</w:t>
            </w:r>
          </w:p>
        </w:tc>
      </w:tr>
      <w:tr w:rsidR="00C04088" w:rsidRPr="00452ED5" w:rsidTr="00E56A71">
        <w:trPr>
          <w:trHeight w:val="68"/>
        </w:trPr>
        <w:tc>
          <w:tcPr>
            <w:tcW w:w="4982" w:type="dxa"/>
          </w:tcPr>
          <w:p w:rsidR="00C04088" w:rsidRPr="00452ED5" w:rsidRDefault="00C04088" w:rsidP="00311B5C">
            <w:pPr>
              <w:jc w:val="center"/>
            </w:pPr>
            <w:r w:rsidRPr="00452ED5">
              <w:t>20 лет</w:t>
            </w:r>
          </w:p>
        </w:tc>
      </w:tr>
      <w:tr w:rsidR="00C04088" w:rsidRPr="00452ED5" w:rsidTr="00E56A71">
        <w:trPr>
          <w:trHeight w:val="68"/>
        </w:trPr>
        <w:tc>
          <w:tcPr>
            <w:tcW w:w="4982" w:type="dxa"/>
          </w:tcPr>
          <w:p w:rsidR="00C04088" w:rsidRPr="00452ED5" w:rsidRDefault="0097707E" w:rsidP="00311B5C">
            <w:pPr>
              <w:jc w:val="center"/>
            </w:pPr>
            <w:r w:rsidRPr="00452ED5">
              <w:t>Кан Виктория Владимировна</w:t>
            </w:r>
          </w:p>
        </w:tc>
      </w:tr>
      <w:tr w:rsidR="00284976" w:rsidRPr="00452ED5" w:rsidTr="00E56A71">
        <w:trPr>
          <w:trHeight w:val="68"/>
        </w:trPr>
        <w:tc>
          <w:tcPr>
            <w:tcW w:w="4982" w:type="dxa"/>
          </w:tcPr>
          <w:p w:rsidR="00284976" w:rsidRPr="00452ED5" w:rsidRDefault="0097707E" w:rsidP="00311B5C">
            <w:pPr>
              <w:jc w:val="center"/>
            </w:pPr>
            <w:r w:rsidRPr="00452ED5">
              <w:t>Черкасова Анна Сергеевна</w:t>
            </w:r>
          </w:p>
        </w:tc>
      </w:tr>
      <w:tr w:rsidR="00284976" w:rsidRPr="00452ED5" w:rsidTr="00E56A71">
        <w:trPr>
          <w:trHeight w:val="68"/>
        </w:trPr>
        <w:tc>
          <w:tcPr>
            <w:tcW w:w="4982" w:type="dxa"/>
          </w:tcPr>
          <w:p w:rsidR="00284976" w:rsidRPr="00452ED5" w:rsidRDefault="00284976" w:rsidP="00311B5C">
            <w:pPr>
              <w:jc w:val="center"/>
            </w:pPr>
            <w:r w:rsidRPr="00452ED5">
              <w:t xml:space="preserve">Пасечник Диана Ивановна </w:t>
            </w:r>
          </w:p>
        </w:tc>
      </w:tr>
    </w:tbl>
    <w:p w:rsidR="00CB290B" w:rsidRPr="00452ED5" w:rsidRDefault="00CB290B" w:rsidP="00311B5C">
      <w:pPr>
        <w:jc w:val="center"/>
        <w:rPr>
          <w:b/>
          <w:i/>
          <w:u w:val="single"/>
        </w:rPr>
      </w:pPr>
    </w:p>
    <w:p w:rsidR="00C01DCD" w:rsidRPr="00452ED5" w:rsidRDefault="00C01DCD" w:rsidP="00311B5C">
      <w:pPr>
        <w:jc w:val="center"/>
        <w:rPr>
          <w:b/>
          <w:i/>
          <w:u w:val="single"/>
        </w:rPr>
      </w:pPr>
    </w:p>
    <w:p w:rsidR="00C01DCD" w:rsidRPr="00452ED5" w:rsidRDefault="00C01DCD" w:rsidP="00311B5C">
      <w:pPr>
        <w:jc w:val="center"/>
        <w:rPr>
          <w:b/>
          <w:i/>
          <w:u w:val="single"/>
        </w:rPr>
      </w:pPr>
    </w:p>
    <w:p w:rsidR="00C01DCD" w:rsidRPr="00452ED5" w:rsidRDefault="00C01DCD" w:rsidP="00311B5C">
      <w:pPr>
        <w:jc w:val="center"/>
        <w:rPr>
          <w:b/>
          <w:i/>
          <w:u w:val="single"/>
        </w:rPr>
      </w:pPr>
    </w:p>
    <w:p w:rsidR="00612227" w:rsidRPr="00452ED5" w:rsidRDefault="00612227" w:rsidP="00311B5C">
      <w:pPr>
        <w:jc w:val="center"/>
        <w:rPr>
          <w:b/>
          <w:i/>
          <w:u w:val="single"/>
        </w:rPr>
      </w:pPr>
    </w:p>
    <w:p w:rsidR="00612227" w:rsidRPr="00452ED5" w:rsidRDefault="00612227" w:rsidP="00311B5C">
      <w:pPr>
        <w:jc w:val="center"/>
        <w:rPr>
          <w:b/>
          <w:i/>
          <w:u w:val="single"/>
        </w:rPr>
      </w:pPr>
    </w:p>
    <w:p w:rsidR="00612227" w:rsidRPr="00452ED5" w:rsidRDefault="00612227" w:rsidP="00311B5C">
      <w:pPr>
        <w:jc w:val="center"/>
        <w:rPr>
          <w:b/>
          <w:i/>
          <w:u w:val="single"/>
        </w:rPr>
      </w:pPr>
    </w:p>
    <w:p w:rsidR="00612227" w:rsidRPr="00452ED5" w:rsidRDefault="00612227" w:rsidP="00311B5C">
      <w:pPr>
        <w:jc w:val="center"/>
        <w:rPr>
          <w:b/>
          <w:i/>
          <w:u w:val="single"/>
        </w:rPr>
      </w:pPr>
    </w:p>
    <w:p w:rsidR="00612227" w:rsidRPr="00452ED5" w:rsidRDefault="00612227" w:rsidP="00311B5C">
      <w:pPr>
        <w:jc w:val="center"/>
        <w:rPr>
          <w:b/>
          <w:i/>
          <w:u w:val="single"/>
        </w:rPr>
      </w:pPr>
    </w:p>
    <w:p w:rsidR="00612227" w:rsidRPr="00452ED5" w:rsidRDefault="00612227" w:rsidP="00311B5C">
      <w:pPr>
        <w:jc w:val="center"/>
        <w:rPr>
          <w:b/>
          <w:i/>
          <w:u w:val="single"/>
        </w:rPr>
      </w:pPr>
    </w:p>
    <w:p w:rsidR="00612227" w:rsidRPr="00452ED5" w:rsidRDefault="00612227" w:rsidP="00311B5C">
      <w:pPr>
        <w:jc w:val="center"/>
        <w:rPr>
          <w:b/>
          <w:i/>
          <w:u w:val="single"/>
        </w:rPr>
      </w:pPr>
    </w:p>
    <w:p w:rsidR="006F2C11" w:rsidRPr="00452ED5" w:rsidRDefault="006F2C11" w:rsidP="00311B5C">
      <w:pPr>
        <w:jc w:val="center"/>
        <w:rPr>
          <w:b/>
          <w:i/>
          <w:u w:val="single"/>
        </w:rPr>
      </w:pPr>
    </w:p>
    <w:p w:rsidR="006F2C11" w:rsidRPr="00452ED5" w:rsidRDefault="006F2C11" w:rsidP="00311B5C">
      <w:pPr>
        <w:jc w:val="center"/>
        <w:rPr>
          <w:b/>
          <w:i/>
          <w:u w:val="single"/>
        </w:rPr>
      </w:pPr>
    </w:p>
    <w:p w:rsidR="006F2C11" w:rsidRPr="00452ED5" w:rsidRDefault="006F2C11" w:rsidP="00311B5C">
      <w:pPr>
        <w:jc w:val="center"/>
        <w:rPr>
          <w:b/>
          <w:i/>
          <w:u w:val="single"/>
        </w:rPr>
      </w:pPr>
    </w:p>
    <w:p w:rsidR="006F2C11" w:rsidRPr="00452ED5" w:rsidRDefault="006F2C11" w:rsidP="00311B5C">
      <w:pPr>
        <w:jc w:val="center"/>
        <w:rPr>
          <w:b/>
          <w:i/>
          <w:u w:val="single"/>
        </w:rPr>
      </w:pPr>
    </w:p>
    <w:p w:rsidR="006F2C11" w:rsidRPr="00452ED5" w:rsidRDefault="006F2C11" w:rsidP="00311B5C">
      <w:pPr>
        <w:jc w:val="center"/>
        <w:rPr>
          <w:b/>
          <w:i/>
          <w:u w:val="single"/>
        </w:rPr>
      </w:pPr>
    </w:p>
    <w:p w:rsidR="006F2C11" w:rsidRPr="00452ED5" w:rsidRDefault="006F2C11" w:rsidP="00311B5C">
      <w:pPr>
        <w:jc w:val="center"/>
        <w:rPr>
          <w:b/>
          <w:i/>
          <w:u w:val="single"/>
        </w:rPr>
      </w:pPr>
    </w:p>
    <w:p w:rsidR="006F2C11" w:rsidRPr="00452ED5" w:rsidRDefault="006F2C11" w:rsidP="00311B5C">
      <w:pPr>
        <w:jc w:val="center"/>
        <w:rPr>
          <w:b/>
          <w:i/>
          <w:u w:val="single"/>
        </w:rPr>
      </w:pPr>
    </w:p>
    <w:p w:rsidR="006F2C11" w:rsidRPr="00452ED5" w:rsidRDefault="006F2C11" w:rsidP="00311B5C">
      <w:pPr>
        <w:jc w:val="center"/>
        <w:rPr>
          <w:b/>
          <w:i/>
          <w:u w:val="single"/>
        </w:rPr>
      </w:pPr>
    </w:p>
    <w:p w:rsidR="006F2C11" w:rsidRPr="00452ED5" w:rsidRDefault="006F2C11" w:rsidP="00311B5C">
      <w:pPr>
        <w:jc w:val="center"/>
        <w:rPr>
          <w:b/>
          <w:i/>
          <w:u w:val="single"/>
        </w:rPr>
      </w:pPr>
    </w:p>
    <w:p w:rsidR="006F2C11" w:rsidRPr="00452ED5" w:rsidRDefault="006F2C11" w:rsidP="00311B5C">
      <w:pPr>
        <w:jc w:val="center"/>
        <w:rPr>
          <w:b/>
          <w:i/>
          <w:u w:val="single"/>
        </w:rPr>
      </w:pPr>
    </w:p>
    <w:p w:rsidR="006F2C11" w:rsidRPr="00452ED5" w:rsidRDefault="006F2C11" w:rsidP="00311B5C">
      <w:pPr>
        <w:jc w:val="center"/>
        <w:rPr>
          <w:b/>
          <w:i/>
          <w:u w:val="single"/>
        </w:rPr>
      </w:pPr>
    </w:p>
    <w:p w:rsidR="006F2C11" w:rsidRPr="00452ED5" w:rsidRDefault="006F2C11" w:rsidP="00311B5C">
      <w:pPr>
        <w:jc w:val="center"/>
        <w:rPr>
          <w:b/>
          <w:i/>
          <w:u w:val="single"/>
        </w:rPr>
      </w:pPr>
    </w:p>
    <w:p w:rsidR="006F2C11" w:rsidRPr="00452ED5" w:rsidRDefault="006F2C11" w:rsidP="00311B5C">
      <w:pPr>
        <w:jc w:val="center"/>
        <w:rPr>
          <w:b/>
          <w:i/>
          <w:u w:val="single"/>
        </w:rPr>
      </w:pPr>
    </w:p>
    <w:p w:rsidR="006F2C11" w:rsidRPr="00452ED5" w:rsidRDefault="006F2C11" w:rsidP="00311B5C">
      <w:pPr>
        <w:jc w:val="center"/>
        <w:rPr>
          <w:b/>
          <w:i/>
          <w:u w:val="single"/>
        </w:rPr>
      </w:pPr>
    </w:p>
    <w:p w:rsidR="006F2C11" w:rsidRPr="00452ED5" w:rsidRDefault="006F2C11" w:rsidP="00311B5C">
      <w:pPr>
        <w:jc w:val="center"/>
        <w:rPr>
          <w:b/>
          <w:i/>
          <w:u w:val="single"/>
        </w:rPr>
      </w:pPr>
    </w:p>
    <w:p w:rsidR="006F2C11" w:rsidRPr="00452ED5" w:rsidRDefault="006F2C11" w:rsidP="00311B5C">
      <w:pPr>
        <w:jc w:val="center"/>
        <w:rPr>
          <w:b/>
          <w:i/>
          <w:u w:val="single"/>
        </w:rPr>
      </w:pPr>
    </w:p>
    <w:p w:rsidR="00612227" w:rsidRPr="00452ED5" w:rsidRDefault="00612227" w:rsidP="00311B5C">
      <w:pPr>
        <w:jc w:val="center"/>
        <w:rPr>
          <w:b/>
          <w:i/>
          <w:u w:val="single"/>
        </w:rPr>
      </w:pPr>
    </w:p>
    <w:p w:rsidR="00343C1D" w:rsidRPr="00452ED5" w:rsidRDefault="00343C1D" w:rsidP="00311B5C">
      <w:pPr>
        <w:jc w:val="center"/>
        <w:rPr>
          <w:b/>
          <w:i/>
          <w:u w:val="single"/>
        </w:rPr>
      </w:pPr>
    </w:p>
    <w:p w:rsidR="00343C1D" w:rsidRPr="00452ED5" w:rsidRDefault="00343C1D" w:rsidP="00311B5C">
      <w:pPr>
        <w:jc w:val="center"/>
        <w:rPr>
          <w:b/>
          <w:i/>
          <w:u w:val="single"/>
        </w:rPr>
      </w:pPr>
    </w:p>
    <w:p w:rsidR="00343C1D" w:rsidRPr="00452ED5" w:rsidRDefault="00343C1D" w:rsidP="00311B5C">
      <w:pPr>
        <w:jc w:val="center"/>
        <w:rPr>
          <w:b/>
          <w:i/>
          <w:u w:val="single"/>
        </w:rPr>
      </w:pPr>
    </w:p>
    <w:p w:rsidR="00343C1D" w:rsidRPr="00452ED5" w:rsidRDefault="00343C1D" w:rsidP="00311B5C">
      <w:pPr>
        <w:jc w:val="center"/>
        <w:rPr>
          <w:b/>
          <w:i/>
          <w:u w:val="single"/>
        </w:rPr>
      </w:pPr>
    </w:p>
    <w:p w:rsidR="00343C1D" w:rsidRPr="00452ED5" w:rsidRDefault="00343C1D" w:rsidP="00311B5C">
      <w:pPr>
        <w:jc w:val="center"/>
        <w:rPr>
          <w:b/>
          <w:i/>
          <w:u w:val="single"/>
        </w:rPr>
      </w:pPr>
    </w:p>
    <w:p w:rsidR="00343C1D" w:rsidRPr="00452ED5" w:rsidRDefault="00343C1D" w:rsidP="00311B5C">
      <w:pPr>
        <w:jc w:val="center"/>
        <w:rPr>
          <w:b/>
          <w:i/>
          <w:u w:val="single"/>
        </w:rPr>
      </w:pPr>
    </w:p>
    <w:p w:rsidR="00343C1D" w:rsidRPr="00452ED5" w:rsidRDefault="00343C1D" w:rsidP="00311B5C">
      <w:pPr>
        <w:jc w:val="center"/>
        <w:rPr>
          <w:b/>
          <w:i/>
          <w:u w:val="single"/>
        </w:rPr>
      </w:pPr>
    </w:p>
    <w:p w:rsidR="00343C1D" w:rsidRPr="00452ED5" w:rsidRDefault="00343C1D" w:rsidP="00311B5C">
      <w:pPr>
        <w:jc w:val="center"/>
        <w:rPr>
          <w:b/>
          <w:i/>
          <w:u w:val="single"/>
        </w:rPr>
      </w:pPr>
    </w:p>
    <w:p w:rsidR="00343C1D" w:rsidRPr="00452ED5" w:rsidRDefault="00343C1D" w:rsidP="00311B5C">
      <w:pPr>
        <w:jc w:val="center"/>
        <w:rPr>
          <w:b/>
          <w:i/>
          <w:u w:val="single"/>
        </w:rPr>
      </w:pPr>
    </w:p>
    <w:p w:rsidR="00343C1D" w:rsidRPr="00452ED5" w:rsidRDefault="00343C1D" w:rsidP="00311B5C">
      <w:pPr>
        <w:jc w:val="center"/>
        <w:rPr>
          <w:b/>
          <w:i/>
          <w:u w:val="single"/>
        </w:rPr>
      </w:pPr>
    </w:p>
    <w:p w:rsidR="00343C1D" w:rsidRPr="00452ED5" w:rsidRDefault="00343C1D" w:rsidP="00311B5C">
      <w:pPr>
        <w:jc w:val="center"/>
        <w:rPr>
          <w:b/>
          <w:i/>
          <w:u w:val="single"/>
        </w:rPr>
      </w:pPr>
    </w:p>
    <w:p w:rsidR="00343C1D" w:rsidRPr="00452ED5" w:rsidRDefault="00343C1D" w:rsidP="00311B5C">
      <w:pPr>
        <w:jc w:val="center"/>
        <w:rPr>
          <w:b/>
          <w:i/>
          <w:u w:val="single"/>
        </w:rPr>
      </w:pPr>
    </w:p>
    <w:p w:rsidR="00343C1D" w:rsidRPr="00452ED5" w:rsidRDefault="00343C1D" w:rsidP="00311B5C">
      <w:pPr>
        <w:jc w:val="center"/>
        <w:rPr>
          <w:b/>
          <w:i/>
          <w:u w:val="single"/>
        </w:rPr>
      </w:pPr>
    </w:p>
    <w:p w:rsidR="00343C1D" w:rsidRPr="00452ED5" w:rsidRDefault="00343C1D" w:rsidP="00311B5C">
      <w:pPr>
        <w:jc w:val="center"/>
        <w:rPr>
          <w:b/>
          <w:i/>
          <w:u w:val="single"/>
        </w:rPr>
      </w:pPr>
    </w:p>
    <w:p w:rsidR="00343C1D" w:rsidRPr="00452ED5" w:rsidRDefault="00343C1D" w:rsidP="00311B5C">
      <w:pPr>
        <w:jc w:val="center"/>
        <w:rPr>
          <w:b/>
          <w:i/>
          <w:u w:val="single"/>
        </w:rPr>
      </w:pPr>
    </w:p>
    <w:p w:rsidR="00343C1D" w:rsidRPr="00452ED5" w:rsidRDefault="00343C1D" w:rsidP="00311B5C">
      <w:pPr>
        <w:jc w:val="center"/>
        <w:rPr>
          <w:b/>
          <w:i/>
          <w:u w:val="single"/>
        </w:rPr>
      </w:pPr>
    </w:p>
    <w:p w:rsidR="0004580D" w:rsidRPr="00452ED5" w:rsidRDefault="0004580D" w:rsidP="009D575C">
      <w:pPr>
        <w:jc w:val="center"/>
        <w:rPr>
          <w:b/>
        </w:rPr>
      </w:pPr>
    </w:p>
    <w:p w:rsidR="0097707E" w:rsidRDefault="0097707E" w:rsidP="009D575C">
      <w:pPr>
        <w:jc w:val="center"/>
        <w:rPr>
          <w:b/>
        </w:rPr>
      </w:pPr>
    </w:p>
    <w:p w:rsidR="0097707E" w:rsidRDefault="0097707E" w:rsidP="009D575C">
      <w:pPr>
        <w:jc w:val="center"/>
        <w:rPr>
          <w:b/>
        </w:rPr>
      </w:pPr>
    </w:p>
    <w:p w:rsidR="009D575C" w:rsidRPr="00C0155F" w:rsidRDefault="009D575C" w:rsidP="009D575C">
      <w:pPr>
        <w:jc w:val="center"/>
        <w:rPr>
          <w:b/>
        </w:rPr>
      </w:pPr>
      <w:r w:rsidRPr="00C0155F">
        <w:rPr>
          <w:b/>
        </w:rPr>
        <w:t xml:space="preserve">Администрация </w:t>
      </w:r>
      <w:proofErr w:type="spellStart"/>
      <w:r w:rsidRPr="00C0155F">
        <w:rPr>
          <w:b/>
        </w:rPr>
        <w:t>Большекирсановского</w:t>
      </w:r>
      <w:proofErr w:type="spellEnd"/>
      <w:r w:rsidRPr="00C0155F">
        <w:rPr>
          <w:b/>
        </w:rPr>
        <w:t xml:space="preserve"> сельского поселения.</w:t>
      </w:r>
    </w:p>
    <w:p w:rsidR="009D575C" w:rsidRPr="00C0155F" w:rsidRDefault="009D575C" w:rsidP="009D575C">
      <w:pPr>
        <w:jc w:val="center"/>
        <w:rPr>
          <w:b/>
        </w:rPr>
      </w:pPr>
    </w:p>
    <w:p w:rsidR="009D575C" w:rsidRPr="00C364F7" w:rsidRDefault="0097707E" w:rsidP="0097707E">
      <w:pPr>
        <w:tabs>
          <w:tab w:val="left" w:pos="1785"/>
          <w:tab w:val="center" w:pos="4819"/>
        </w:tabs>
        <w:rPr>
          <w:b/>
        </w:rPr>
      </w:pPr>
      <w:r>
        <w:rPr>
          <w:b/>
        </w:rPr>
        <w:tab/>
      </w:r>
      <w:r w:rsidR="009D575C" w:rsidRPr="00C364F7">
        <w:rPr>
          <w:b/>
        </w:rPr>
        <w:t xml:space="preserve">Свадебные юбиляры </w:t>
      </w:r>
      <w:r>
        <w:rPr>
          <w:b/>
        </w:rPr>
        <w:t>сентября-октября</w:t>
      </w:r>
    </w:p>
    <w:p w:rsidR="009D575C" w:rsidRPr="00C364F7" w:rsidRDefault="009D575C" w:rsidP="009D575C">
      <w:r w:rsidRPr="00C364F7">
        <w:t xml:space="preserve">      Администрация </w:t>
      </w:r>
      <w:proofErr w:type="spellStart"/>
      <w:r w:rsidRPr="00C364F7">
        <w:t>Большекирсановского</w:t>
      </w:r>
      <w:proofErr w:type="spellEnd"/>
      <w:r w:rsidRPr="00C364F7">
        <w:t xml:space="preserve"> сельского поселения поздравляет:</w:t>
      </w:r>
    </w:p>
    <w:p w:rsidR="00AA4515" w:rsidRPr="00452ED5" w:rsidRDefault="00AA4515" w:rsidP="009D575C">
      <w:r w:rsidRPr="00452ED5">
        <w:t xml:space="preserve">С 30-летием совместной жизни </w:t>
      </w:r>
      <w:proofErr w:type="spellStart"/>
      <w:r w:rsidRPr="00452ED5">
        <w:t>Шайкиных</w:t>
      </w:r>
      <w:proofErr w:type="spellEnd"/>
      <w:r w:rsidRPr="00452ED5">
        <w:t xml:space="preserve"> Сергея Александровича и Татьяну Николаевну, Черкасовых Сергея Павловича и Ольгу Анатольевну!</w:t>
      </w:r>
    </w:p>
    <w:p w:rsidR="00AA4515" w:rsidRPr="00452ED5" w:rsidRDefault="00AA4515" w:rsidP="009D575C"/>
    <w:p w:rsidR="00FE4DE9" w:rsidRPr="00452ED5" w:rsidRDefault="00AA4515" w:rsidP="009D575C">
      <w:r w:rsidRPr="00452ED5">
        <w:lastRenderedPageBreak/>
        <w:t>С 1</w:t>
      </w:r>
      <w:r w:rsidR="00FE4DE9" w:rsidRPr="00452ED5">
        <w:t xml:space="preserve">5-летием совместной жизни </w:t>
      </w:r>
      <w:r w:rsidRPr="00452ED5">
        <w:t>Марченко Ярослава Вячеславовича и Анну Васильевну, Ермоловых Владимира Геннадьевича и Елену Владимировну, Пономаревых Евгения Владимировича и Елену Владимировну</w:t>
      </w:r>
      <w:r w:rsidR="00FE4DE9" w:rsidRPr="00452ED5">
        <w:t>!</w:t>
      </w:r>
    </w:p>
    <w:p w:rsidR="00FE4DE9" w:rsidRPr="00452ED5" w:rsidRDefault="00FE4DE9" w:rsidP="009D575C">
      <w:r w:rsidRPr="00452ED5">
        <w:t xml:space="preserve">С 10-летием совместной жизни </w:t>
      </w:r>
      <w:r w:rsidR="00AA4515" w:rsidRPr="00452ED5">
        <w:t>Бугаевых Алексея Владимировича и Елену Геннадьевну, Медведевых Дениса Николаевича и Ольгу Геннадьевну, Козловых Вячеслава Александровича и Светлану Васильевну</w:t>
      </w:r>
      <w:r w:rsidRPr="00452ED5">
        <w:t>!</w:t>
      </w:r>
    </w:p>
    <w:p w:rsidR="00642B00" w:rsidRPr="00452ED5" w:rsidRDefault="00642B00" w:rsidP="003E0487">
      <w:pPr>
        <w:jc w:val="center"/>
      </w:pPr>
      <w:r w:rsidRPr="00452ED5">
        <w:t>Пусть ваш союз будет крепким</w:t>
      </w:r>
      <w:proofErr w:type="gramStart"/>
      <w:r w:rsidRPr="00452ED5">
        <w:t xml:space="preserve"> </w:t>
      </w:r>
      <w:r w:rsidR="003E0487" w:rsidRPr="00452ED5">
        <w:t>!</w:t>
      </w:r>
      <w:proofErr w:type="gramEnd"/>
      <w:r w:rsidR="003E0487" w:rsidRPr="00452ED5">
        <w:t xml:space="preserve"> Любите и уважайте друг друга!</w:t>
      </w:r>
    </w:p>
    <w:p w:rsidR="009D575C" w:rsidRPr="00452ED5" w:rsidRDefault="009D575C" w:rsidP="009D575C">
      <w:pPr>
        <w:jc w:val="center"/>
        <w:rPr>
          <w:b/>
        </w:rPr>
      </w:pPr>
      <w:r w:rsidRPr="00452ED5">
        <w:rPr>
          <w:b/>
        </w:rPr>
        <w:t xml:space="preserve">Администрация </w:t>
      </w:r>
      <w:proofErr w:type="spellStart"/>
      <w:r w:rsidRPr="00452ED5">
        <w:rPr>
          <w:b/>
        </w:rPr>
        <w:t>Большекирсановского</w:t>
      </w:r>
      <w:proofErr w:type="spellEnd"/>
      <w:r w:rsidRPr="00452ED5">
        <w:rPr>
          <w:b/>
        </w:rPr>
        <w:t xml:space="preserve"> сельского поселения.</w:t>
      </w:r>
    </w:p>
    <w:p w:rsidR="0067394B" w:rsidRPr="00452ED5" w:rsidRDefault="0067394B" w:rsidP="009D575C">
      <w:pPr>
        <w:jc w:val="center"/>
        <w:rPr>
          <w:b/>
        </w:rPr>
      </w:pPr>
    </w:p>
    <w:p w:rsidR="0067394B" w:rsidRPr="00452ED5" w:rsidRDefault="0067394B" w:rsidP="009D575C">
      <w:pPr>
        <w:jc w:val="center"/>
        <w:rPr>
          <w:b/>
        </w:rPr>
      </w:pPr>
    </w:p>
    <w:p w:rsidR="0067394B" w:rsidRPr="00452ED5" w:rsidRDefault="00E33347" w:rsidP="009D575C">
      <w:pPr>
        <w:jc w:val="center"/>
        <w:rPr>
          <w:b/>
        </w:rPr>
      </w:pPr>
      <w:r w:rsidRPr="00452ED5">
        <w:rPr>
          <w:b/>
        </w:rPr>
        <w:t xml:space="preserve">Гасанова </w:t>
      </w:r>
      <w:proofErr w:type="spellStart"/>
      <w:r w:rsidRPr="00452ED5">
        <w:rPr>
          <w:b/>
        </w:rPr>
        <w:t>Рамина</w:t>
      </w:r>
      <w:proofErr w:type="spellEnd"/>
      <w:r w:rsidRPr="00452ED5">
        <w:rPr>
          <w:b/>
        </w:rPr>
        <w:t xml:space="preserve"> и </w:t>
      </w:r>
      <w:proofErr w:type="spellStart"/>
      <w:r w:rsidRPr="00452ED5">
        <w:rPr>
          <w:b/>
        </w:rPr>
        <w:t>Мустафаеву</w:t>
      </w:r>
      <w:proofErr w:type="spellEnd"/>
      <w:r w:rsidRPr="00452ED5">
        <w:rPr>
          <w:b/>
        </w:rPr>
        <w:t xml:space="preserve"> </w:t>
      </w:r>
      <w:proofErr w:type="spellStart"/>
      <w:r w:rsidRPr="00452ED5">
        <w:rPr>
          <w:b/>
        </w:rPr>
        <w:t>Гумай</w:t>
      </w:r>
      <w:proofErr w:type="spellEnd"/>
      <w:r w:rsidR="00AA4515" w:rsidRPr="00452ED5">
        <w:rPr>
          <w:b/>
        </w:rPr>
        <w:t xml:space="preserve"> </w:t>
      </w:r>
      <w:r w:rsidR="0067394B" w:rsidRPr="00452ED5">
        <w:rPr>
          <w:b/>
        </w:rPr>
        <w:t xml:space="preserve">поздравляем с рождением </w:t>
      </w:r>
      <w:r w:rsidR="00AA4515" w:rsidRPr="00452ED5">
        <w:rPr>
          <w:b/>
        </w:rPr>
        <w:t xml:space="preserve">сына </w:t>
      </w:r>
      <w:proofErr w:type="spellStart"/>
      <w:r w:rsidR="00AA4515" w:rsidRPr="00452ED5">
        <w:rPr>
          <w:b/>
        </w:rPr>
        <w:t>Ровшана</w:t>
      </w:r>
      <w:proofErr w:type="spellEnd"/>
      <w:r w:rsidR="0067394B" w:rsidRPr="00452ED5">
        <w:rPr>
          <w:b/>
        </w:rPr>
        <w:t>!</w:t>
      </w:r>
    </w:p>
    <w:p w:rsidR="00E33347" w:rsidRPr="00452ED5" w:rsidRDefault="00E33347" w:rsidP="009D575C">
      <w:pPr>
        <w:jc w:val="center"/>
        <w:rPr>
          <w:b/>
        </w:rPr>
      </w:pPr>
      <w:proofErr w:type="spellStart"/>
      <w:r w:rsidRPr="00452ED5">
        <w:rPr>
          <w:b/>
        </w:rPr>
        <w:t>Салогуб</w:t>
      </w:r>
      <w:proofErr w:type="spellEnd"/>
      <w:r w:rsidRPr="00452ED5">
        <w:rPr>
          <w:b/>
        </w:rPr>
        <w:t xml:space="preserve"> Евгения Михайловича и Тамару Васильевну с рождением дочери Любови!</w:t>
      </w:r>
    </w:p>
    <w:p w:rsidR="00AA4515" w:rsidRPr="00452ED5" w:rsidRDefault="00E33347" w:rsidP="009D575C">
      <w:pPr>
        <w:jc w:val="center"/>
        <w:rPr>
          <w:b/>
        </w:rPr>
      </w:pPr>
      <w:proofErr w:type="spellStart"/>
      <w:r w:rsidRPr="00452ED5">
        <w:rPr>
          <w:b/>
        </w:rPr>
        <w:t>Бочарниковых</w:t>
      </w:r>
      <w:proofErr w:type="spellEnd"/>
      <w:r w:rsidRPr="00452ED5">
        <w:rPr>
          <w:b/>
        </w:rPr>
        <w:t xml:space="preserve"> Владислава Сергеевича и Татьяну Николаевну с рождение дочери Алены!</w:t>
      </w:r>
    </w:p>
    <w:p w:rsidR="0067394B" w:rsidRPr="00452ED5" w:rsidRDefault="00E33347" w:rsidP="009D575C">
      <w:pPr>
        <w:jc w:val="center"/>
        <w:rPr>
          <w:b/>
        </w:rPr>
      </w:pPr>
      <w:r w:rsidRPr="00452ED5">
        <w:rPr>
          <w:b/>
        </w:rPr>
        <w:t>Желаем малышам</w:t>
      </w:r>
      <w:r w:rsidR="0067394B" w:rsidRPr="00452ED5">
        <w:rPr>
          <w:b/>
        </w:rPr>
        <w:t xml:space="preserve"> крепкого здоровья и мирного неба над головой!</w:t>
      </w:r>
    </w:p>
    <w:p w:rsidR="0067394B" w:rsidRPr="00452ED5" w:rsidRDefault="0067394B" w:rsidP="0067394B">
      <w:pPr>
        <w:jc w:val="center"/>
        <w:rPr>
          <w:b/>
        </w:rPr>
      </w:pPr>
      <w:r w:rsidRPr="00452ED5">
        <w:rPr>
          <w:b/>
        </w:rPr>
        <w:t xml:space="preserve">Администрация </w:t>
      </w:r>
      <w:proofErr w:type="spellStart"/>
      <w:r w:rsidRPr="00452ED5">
        <w:rPr>
          <w:b/>
        </w:rPr>
        <w:t>Большекирсановского</w:t>
      </w:r>
      <w:proofErr w:type="spellEnd"/>
      <w:r w:rsidRPr="00452ED5">
        <w:rPr>
          <w:b/>
        </w:rPr>
        <w:t xml:space="preserve"> сельского поселения.</w:t>
      </w:r>
    </w:p>
    <w:p w:rsidR="0067394B" w:rsidRPr="00452ED5" w:rsidRDefault="0067394B" w:rsidP="0067394B">
      <w:pPr>
        <w:jc w:val="center"/>
        <w:rPr>
          <w:b/>
        </w:rPr>
      </w:pPr>
    </w:p>
    <w:p w:rsidR="00084556" w:rsidRPr="00452ED5" w:rsidRDefault="00084556" w:rsidP="00F51F1B">
      <w:pPr>
        <w:rPr>
          <w:sz w:val="28"/>
          <w:szCs w:val="28"/>
        </w:rPr>
      </w:pPr>
    </w:p>
    <w:p w:rsidR="00E64F36" w:rsidRPr="00452ED5" w:rsidRDefault="00E64F36" w:rsidP="00E64F36">
      <w:pPr>
        <w:pStyle w:val="style30"/>
        <w:spacing w:before="0" w:beforeAutospacing="0" w:after="0" w:afterAutospacing="0"/>
        <w:rPr>
          <w:rFonts w:ascii="Arial" w:hAnsi="Arial" w:cs="Arial"/>
          <w:b/>
          <w:bCs/>
          <w:sz w:val="23"/>
          <w:szCs w:val="23"/>
        </w:rPr>
      </w:pPr>
      <w:r w:rsidRPr="00452ED5">
        <w:rPr>
          <w:rFonts w:ascii="Arial" w:hAnsi="Arial" w:cs="Arial"/>
          <w:b/>
          <w:bCs/>
          <w:sz w:val="23"/>
          <w:szCs w:val="23"/>
        </w:rPr>
        <w:t>3 сентября - День солидарности в борьбе с терроризмом</w:t>
      </w:r>
    </w:p>
    <w:p w:rsidR="00E64F36" w:rsidRPr="00452ED5" w:rsidRDefault="00E64F36" w:rsidP="00E64F36">
      <w:pPr>
        <w:pStyle w:val="style1"/>
        <w:spacing w:before="0" w:beforeAutospacing="0" w:after="0" w:afterAutospacing="0"/>
        <w:jc w:val="both"/>
        <w:rPr>
          <w:rFonts w:ascii="Arial" w:hAnsi="Arial" w:cs="Arial"/>
          <w:sz w:val="23"/>
          <w:szCs w:val="23"/>
        </w:rPr>
      </w:pPr>
      <w:r w:rsidRPr="00452ED5">
        <w:rPr>
          <w:rFonts w:ascii="Arial" w:hAnsi="Arial" w:cs="Arial"/>
          <w:sz w:val="23"/>
          <w:szCs w:val="23"/>
        </w:rPr>
        <w:t>3 сентября в России памятная дата – День солидарности в борьбе с терроризмом. По всей стране вспоминают жертв террористических актов из числа гражданского населения, а также сотрудников спецслужб и правоохранительных органов, погибших при выполнении служебного долга.</w:t>
      </w:r>
      <w:r w:rsidRPr="00452ED5">
        <w:rPr>
          <w:rFonts w:ascii="Arial" w:hAnsi="Arial" w:cs="Arial"/>
          <w:sz w:val="23"/>
          <w:szCs w:val="23"/>
        </w:rPr>
        <w:br/>
        <w:t xml:space="preserve">Установление памятной даты непосредственно связано с трагическими событиями, произошедшими в сентябре 2004 года, когда в результате террористического акта в школе № 1 города Беслана Республики Северная Осетия-Алания погибло 334 человека — гражданских лиц и сотрудников правоохранительных органов. </w:t>
      </w:r>
      <w:proofErr w:type="spellStart"/>
      <w:r w:rsidRPr="00452ED5">
        <w:rPr>
          <w:rFonts w:ascii="Arial" w:hAnsi="Arial" w:cs="Arial"/>
          <w:sz w:val="23"/>
          <w:szCs w:val="23"/>
        </w:rPr>
        <w:t>Бесланские</w:t>
      </w:r>
      <w:proofErr w:type="spellEnd"/>
      <w:r w:rsidRPr="00452ED5">
        <w:rPr>
          <w:rFonts w:ascii="Arial" w:hAnsi="Arial" w:cs="Arial"/>
          <w:sz w:val="23"/>
          <w:szCs w:val="23"/>
        </w:rPr>
        <w:t xml:space="preserve"> события потрясли весь мир, никого не оставив равнодушным. Эту трагедию забыть невозможно, как нельзя забыть и тех, кто отдал свои жизни ради спасения детей.</w:t>
      </w:r>
      <w:r w:rsidRPr="00452ED5">
        <w:rPr>
          <w:rFonts w:ascii="Arial" w:hAnsi="Arial" w:cs="Arial"/>
          <w:sz w:val="23"/>
          <w:szCs w:val="23"/>
        </w:rPr>
        <w:br/>
        <w:t>В память о жертвах терактов и бойцах, отдавших свои жизни ради спасения мирных жителей, в небо запускаются 334 воздушных белых шара, по числу жертв в Беслане. В этот день мы вспоминаем же</w:t>
      </w:r>
      <w:proofErr w:type="gramStart"/>
      <w:r w:rsidRPr="00452ED5">
        <w:rPr>
          <w:rFonts w:ascii="Arial" w:hAnsi="Arial" w:cs="Arial"/>
          <w:sz w:val="23"/>
          <w:szCs w:val="23"/>
        </w:rPr>
        <w:t>ртв др</w:t>
      </w:r>
      <w:proofErr w:type="gramEnd"/>
      <w:r w:rsidRPr="00452ED5">
        <w:rPr>
          <w:rFonts w:ascii="Arial" w:hAnsi="Arial" w:cs="Arial"/>
          <w:sz w:val="23"/>
          <w:szCs w:val="23"/>
        </w:rPr>
        <w:t>угих кровавых терактов, совершенных в Москве, Санкт-Петербурге, Волгограде, Махачкале, Волгодонске, Буйнакске, Первомайском, Будённовске, Владикавказе и других городах нашей страны.</w:t>
      </w:r>
      <w:r w:rsidRPr="00452ED5">
        <w:rPr>
          <w:rFonts w:ascii="Arial" w:hAnsi="Arial" w:cs="Arial"/>
          <w:sz w:val="23"/>
          <w:szCs w:val="23"/>
        </w:rPr>
        <w:br/>
        <w:t>В этот день траурные мероприятия в память о погибших проходят во многих уголках планеты, поскольку эта трагедия не только нашей страны, но и всего мирового сообщества.</w:t>
      </w:r>
      <w:r w:rsidRPr="00452ED5">
        <w:rPr>
          <w:rFonts w:ascii="Arial" w:hAnsi="Arial" w:cs="Arial"/>
          <w:sz w:val="23"/>
          <w:szCs w:val="23"/>
        </w:rPr>
        <w:br/>
        <w:t>В целях сплочения всего гражданского сообщества в противодействии терроризму представители органов власти, волонтёры, общественные организации, простые граждане и дети участвуют в массовых культурных и спортивных мероприятиях, посвященных траурной дате.</w:t>
      </w:r>
      <w:r w:rsidRPr="00452ED5">
        <w:rPr>
          <w:rFonts w:ascii="Arial" w:hAnsi="Arial" w:cs="Arial"/>
          <w:sz w:val="23"/>
          <w:szCs w:val="23"/>
        </w:rPr>
        <w:br/>
        <w:t xml:space="preserve">Важно помнить, что терроризм можно одолеть лишь сообща. Только усилия всех </w:t>
      </w:r>
      <w:r w:rsidR="00C535BD" w:rsidRPr="00452ED5">
        <w:rPr>
          <w:rFonts w:ascii="Arial" w:hAnsi="Arial" w:cs="Arial"/>
          <w:sz w:val="23"/>
          <w:szCs w:val="23"/>
        </w:rPr>
        <w:t xml:space="preserve"> </w:t>
      </w:r>
      <w:r w:rsidRPr="00452ED5">
        <w:rPr>
          <w:rFonts w:ascii="Arial" w:hAnsi="Arial" w:cs="Arial"/>
          <w:sz w:val="23"/>
          <w:szCs w:val="23"/>
        </w:rPr>
        <w:t>преступников надежды на поддержку в российском обществе. Все здравомыслящие люди в России и за рубежом должны сплотить свои ряды против террористической угрозы, сделать все для того, чтобы спасти планету от этой чумы XXI века.</w:t>
      </w:r>
    </w:p>
    <w:p w:rsidR="00E64F36" w:rsidRPr="00452ED5" w:rsidRDefault="00E64F36" w:rsidP="00E64F36"/>
    <w:p w:rsidR="00C364F7" w:rsidRPr="00452ED5" w:rsidRDefault="00C364F7" w:rsidP="00EC15F8">
      <w:pPr>
        <w:pStyle w:val="Style10"/>
        <w:widowControl/>
        <w:jc w:val="both"/>
        <w:rPr>
          <w:b/>
          <w:sz w:val="28"/>
          <w:szCs w:val="28"/>
        </w:rPr>
      </w:pPr>
    </w:p>
    <w:p w:rsidR="00EA5958" w:rsidRPr="00452ED5" w:rsidRDefault="00EA5958" w:rsidP="00EC15F8">
      <w:pPr>
        <w:pStyle w:val="Style10"/>
        <w:widowControl/>
        <w:jc w:val="both"/>
        <w:rPr>
          <w:b/>
          <w:sz w:val="28"/>
          <w:szCs w:val="28"/>
        </w:rPr>
      </w:pPr>
    </w:p>
    <w:p w:rsidR="00EA5958" w:rsidRPr="00452ED5" w:rsidRDefault="00EA5958" w:rsidP="00EA5958">
      <w:pPr>
        <w:pBdr>
          <w:bottom w:val="single" w:sz="4" w:space="1" w:color="auto"/>
        </w:pBdr>
        <w:jc w:val="center"/>
        <w:rPr>
          <w:sz w:val="32"/>
          <w:szCs w:val="32"/>
        </w:rPr>
      </w:pPr>
      <w:r w:rsidRPr="00452ED5">
        <w:rPr>
          <w:sz w:val="32"/>
          <w:szCs w:val="32"/>
        </w:rPr>
        <w:t>Уважаемые жители сельского поселения!</w:t>
      </w:r>
    </w:p>
    <w:p w:rsidR="00EA5958" w:rsidRPr="00452ED5" w:rsidRDefault="00EA5958" w:rsidP="00EA5958">
      <w:pPr>
        <w:pBdr>
          <w:bottom w:val="single" w:sz="4" w:space="1" w:color="auto"/>
        </w:pBdr>
        <w:rPr>
          <w:sz w:val="32"/>
          <w:szCs w:val="32"/>
        </w:rPr>
      </w:pPr>
      <w:r w:rsidRPr="00452ED5">
        <w:rPr>
          <w:sz w:val="32"/>
          <w:szCs w:val="32"/>
        </w:rPr>
        <w:t xml:space="preserve">С 2018 года нельзя будет распоряжаться землей, границы которой не узаконены. Нововведение, которое гласит о запрете обмена, продажи, дарения участка земли в случае, когда его границы не установлены в законном порядке, вступит в силу 01.01.2018. Трактовка закона является настолько четкой, что ни о каких исключениях не может быть и речи. Это означает, что, даже, лица, имеющие свидетельство о </w:t>
      </w:r>
      <w:r w:rsidRPr="00452ED5">
        <w:rPr>
          <w:sz w:val="32"/>
          <w:szCs w:val="32"/>
        </w:rPr>
        <w:lastRenderedPageBreak/>
        <w:t>праве собственности на конкретный объект недвижимости, не смогут им распоряжаться в полной мере без обозначения в кадастровой карте, ранее обозначенного межевания. В случае</w:t>
      </w:r>
      <w:proofErr w:type="gramStart"/>
      <w:r w:rsidRPr="00452ED5">
        <w:rPr>
          <w:sz w:val="32"/>
          <w:szCs w:val="32"/>
        </w:rPr>
        <w:t>,</w:t>
      </w:r>
      <w:proofErr w:type="gramEnd"/>
      <w:r w:rsidRPr="00452ED5">
        <w:rPr>
          <w:sz w:val="32"/>
          <w:szCs w:val="32"/>
        </w:rPr>
        <w:t xml:space="preserve"> если вы поставили на государственный учет кадастра свою недвижимость, однако, не узаконили ее границы, то вам все равно придется проходить процедуру межевания. Поэтому сразу узаконивайте все процедуры по межеванию, а потом передавайте все отмеченные данные в </w:t>
      </w:r>
      <w:proofErr w:type="spellStart"/>
      <w:r w:rsidRPr="00452ED5">
        <w:rPr>
          <w:sz w:val="32"/>
          <w:szCs w:val="32"/>
        </w:rPr>
        <w:t>Росреестр</w:t>
      </w:r>
      <w:proofErr w:type="spellEnd"/>
      <w:r w:rsidRPr="00452ED5">
        <w:rPr>
          <w:sz w:val="32"/>
          <w:szCs w:val="32"/>
        </w:rPr>
        <w:t>.</w:t>
      </w:r>
    </w:p>
    <w:p w:rsidR="00EA5958" w:rsidRPr="00452ED5" w:rsidRDefault="00EA5958" w:rsidP="00EA5958">
      <w:pPr>
        <w:pBdr>
          <w:bottom w:val="single" w:sz="4" w:space="1" w:color="auto"/>
        </w:pBdr>
        <w:rPr>
          <w:sz w:val="32"/>
          <w:szCs w:val="32"/>
        </w:rPr>
      </w:pPr>
      <w:r w:rsidRPr="00452ED5">
        <w:rPr>
          <w:sz w:val="32"/>
          <w:szCs w:val="32"/>
        </w:rPr>
        <w:t xml:space="preserve">                                                              Администрация с/</w:t>
      </w:r>
      <w:proofErr w:type="spellStart"/>
      <w:proofErr w:type="gramStart"/>
      <w:r w:rsidRPr="00452ED5">
        <w:rPr>
          <w:sz w:val="32"/>
          <w:szCs w:val="32"/>
        </w:rPr>
        <w:t>п</w:t>
      </w:r>
      <w:proofErr w:type="spellEnd"/>
      <w:proofErr w:type="gramEnd"/>
    </w:p>
    <w:p w:rsidR="00EA5958" w:rsidRPr="00452ED5" w:rsidRDefault="00EA5958" w:rsidP="00EC15F8">
      <w:pPr>
        <w:pStyle w:val="Style10"/>
        <w:widowControl/>
        <w:jc w:val="both"/>
        <w:rPr>
          <w:b/>
          <w:sz w:val="28"/>
          <w:szCs w:val="28"/>
        </w:rPr>
      </w:pPr>
    </w:p>
    <w:p w:rsidR="004940F6" w:rsidRPr="009F0268" w:rsidRDefault="00FD34C6" w:rsidP="00547FBC">
      <w:pPr>
        <w:jc w:val="both"/>
        <w:rPr>
          <w:b/>
          <w:sz w:val="28"/>
          <w:szCs w:val="28"/>
        </w:rPr>
      </w:pPr>
      <w:r>
        <w:rPr>
          <w:b/>
          <w:sz w:val="28"/>
          <w:szCs w:val="28"/>
        </w:rPr>
        <w:t xml:space="preserve">                                               </w:t>
      </w:r>
      <w:r w:rsidR="009F0268" w:rsidRPr="009F0268">
        <w:rPr>
          <w:b/>
          <w:sz w:val="28"/>
          <w:szCs w:val="28"/>
        </w:rPr>
        <w:t>Благодарность</w:t>
      </w:r>
    </w:p>
    <w:p w:rsidR="004940F6" w:rsidRDefault="009F0268" w:rsidP="00547FBC">
      <w:pPr>
        <w:jc w:val="both"/>
        <w:rPr>
          <w:sz w:val="28"/>
          <w:szCs w:val="28"/>
        </w:rPr>
      </w:pPr>
      <w:r>
        <w:rPr>
          <w:sz w:val="28"/>
          <w:szCs w:val="28"/>
        </w:rPr>
        <w:t xml:space="preserve">    В администрацию сельского поселения обратились жители х. Большая </w:t>
      </w:r>
      <w:proofErr w:type="spellStart"/>
      <w:r>
        <w:rPr>
          <w:sz w:val="28"/>
          <w:szCs w:val="28"/>
        </w:rPr>
        <w:t>Кирсановка</w:t>
      </w:r>
      <w:proofErr w:type="spellEnd"/>
      <w:r>
        <w:rPr>
          <w:sz w:val="28"/>
          <w:szCs w:val="28"/>
        </w:rPr>
        <w:t xml:space="preserve"> с просьбой выразить благодарность  Главе и сотрудникам </w:t>
      </w:r>
      <w:proofErr w:type="spellStart"/>
      <w:r>
        <w:rPr>
          <w:sz w:val="28"/>
          <w:szCs w:val="28"/>
        </w:rPr>
        <w:t>Администрациии</w:t>
      </w:r>
      <w:proofErr w:type="spellEnd"/>
      <w:r>
        <w:rPr>
          <w:sz w:val="28"/>
          <w:szCs w:val="28"/>
        </w:rPr>
        <w:t xml:space="preserve"> </w:t>
      </w:r>
      <w:proofErr w:type="spellStart"/>
      <w:r>
        <w:rPr>
          <w:sz w:val="28"/>
          <w:szCs w:val="28"/>
        </w:rPr>
        <w:t>Большекирсановского</w:t>
      </w:r>
      <w:proofErr w:type="spellEnd"/>
      <w:r>
        <w:rPr>
          <w:sz w:val="28"/>
          <w:szCs w:val="28"/>
        </w:rPr>
        <w:t xml:space="preserve"> сельского поселения за чуткое отношение к проблемам жителей, за помощь в решении бытовых вопросов.</w:t>
      </w:r>
    </w:p>
    <w:p w:rsidR="009F0268" w:rsidRDefault="009F0268" w:rsidP="00547FBC">
      <w:pPr>
        <w:jc w:val="both"/>
        <w:rPr>
          <w:sz w:val="28"/>
          <w:szCs w:val="28"/>
        </w:rPr>
      </w:pPr>
      <w:r>
        <w:rPr>
          <w:sz w:val="28"/>
          <w:szCs w:val="28"/>
        </w:rPr>
        <w:t xml:space="preserve">     А так же  через вестник вы</w:t>
      </w:r>
      <w:r w:rsidR="00FD34C6">
        <w:rPr>
          <w:sz w:val="28"/>
          <w:szCs w:val="28"/>
        </w:rPr>
        <w:t xml:space="preserve">разить благодарность </w:t>
      </w:r>
      <w:r>
        <w:rPr>
          <w:sz w:val="28"/>
          <w:szCs w:val="28"/>
        </w:rPr>
        <w:t xml:space="preserve"> учителям </w:t>
      </w:r>
      <w:proofErr w:type="spellStart"/>
      <w:r>
        <w:rPr>
          <w:sz w:val="28"/>
          <w:szCs w:val="28"/>
        </w:rPr>
        <w:t>Большекирсановской</w:t>
      </w:r>
      <w:proofErr w:type="spellEnd"/>
      <w:r>
        <w:rPr>
          <w:sz w:val="28"/>
          <w:szCs w:val="28"/>
        </w:rPr>
        <w:t xml:space="preserve"> </w:t>
      </w:r>
      <w:proofErr w:type="spellStart"/>
      <w:r>
        <w:rPr>
          <w:sz w:val="28"/>
          <w:szCs w:val="28"/>
        </w:rPr>
        <w:t>сош</w:t>
      </w:r>
      <w:proofErr w:type="spellEnd"/>
      <w:proofErr w:type="gramStart"/>
      <w:r>
        <w:rPr>
          <w:sz w:val="28"/>
          <w:szCs w:val="28"/>
        </w:rPr>
        <w:t xml:space="preserve"> ,</w:t>
      </w:r>
      <w:proofErr w:type="gramEnd"/>
      <w:r>
        <w:rPr>
          <w:sz w:val="28"/>
          <w:szCs w:val="28"/>
        </w:rPr>
        <w:t xml:space="preserve"> </w:t>
      </w:r>
      <w:r w:rsidR="00FD34C6">
        <w:rPr>
          <w:sz w:val="28"/>
          <w:szCs w:val="28"/>
        </w:rPr>
        <w:t>обучающим  3 класс .</w:t>
      </w:r>
    </w:p>
    <w:p w:rsidR="00FD34C6" w:rsidRDefault="00FD34C6" w:rsidP="00547FBC">
      <w:pPr>
        <w:jc w:val="both"/>
        <w:rPr>
          <w:sz w:val="28"/>
          <w:szCs w:val="28"/>
        </w:rPr>
      </w:pPr>
      <w:r>
        <w:rPr>
          <w:sz w:val="28"/>
          <w:szCs w:val="28"/>
        </w:rPr>
        <w:t xml:space="preserve"> Пожелать всем здоровья, удачи и мирного неба над головой.</w:t>
      </w:r>
    </w:p>
    <w:p w:rsidR="00FD34C6" w:rsidRDefault="00FD34C6" w:rsidP="00547FBC">
      <w:pPr>
        <w:jc w:val="both"/>
        <w:rPr>
          <w:sz w:val="28"/>
          <w:szCs w:val="28"/>
        </w:rPr>
      </w:pPr>
      <w:r>
        <w:rPr>
          <w:sz w:val="28"/>
          <w:szCs w:val="28"/>
        </w:rPr>
        <w:t xml:space="preserve">                                  </w:t>
      </w:r>
      <w:proofErr w:type="spellStart"/>
      <w:r>
        <w:rPr>
          <w:sz w:val="28"/>
          <w:szCs w:val="28"/>
        </w:rPr>
        <w:t>Черногал</w:t>
      </w:r>
      <w:proofErr w:type="spellEnd"/>
      <w:r>
        <w:rPr>
          <w:sz w:val="28"/>
          <w:szCs w:val="28"/>
        </w:rPr>
        <w:t xml:space="preserve"> Е.И., Продан Л.А.</w:t>
      </w:r>
    </w:p>
    <w:p w:rsidR="00FD34C6" w:rsidRDefault="00FD34C6" w:rsidP="00547FBC">
      <w:pPr>
        <w:jc w:val="both"/>
        <w:rPr>
          <w:sz w:val="28"/>
          <w:szCs w:val="28"/>
        </w:rPr>
      </w:pPr>
    </w:p>
    <w:p w:rsidR="00FD34C6" w:rsidRPr="00452ED5" w:rsidRDefault="00FD34C6" w:rsidP="00547FBC">
      <w:pPr>
        <w:jc w:val="both"/>
        <w:rPr>
          <w:sz w:val="28"/>
          <w:szCs w:val="28"/>
        </w:rPr>
      </w:pPr>
    </w:p>
    <w:bookmarkStart w:id="0" w:name="_Hlt404532968"/>
    <w:bookmarkEnd w:id="0"/>
    <w:p w:rsidR="002D30E3" w:rsidRPr="00452ED5" w:rsidRDefault="00687DEB" w:rsidP="002D30E3">
      <w:pPr>
        <w:tabs>
          <w:tab w:val="left" w:pos="4914"/>
        </w:tabs>
        <w:jc w:val="center"/>
        <w:rPr>
          <w:b/>
          <w:color w:val="000000"/>
          <w:sz w:val="28"/>
          <w:szCs w:val="28"/>
        </w:rPr>
      </w:pPr>
      <w:r w:rsidRPr="00452ED5">
        <w:rPr>
          <w:b/>
          <w:color w:val="000000"/>
          <w:sz w:val="28"/>
          <w:szCs w:val="28"/>
        </w:rPr>
        <w:fldChar w:fldCharType="begin"/>
      </w:r>
      <w:r w:rsidR="002D30E3" w:rsidRPr="00452ED5">
        <w:rPr>
          <w:b/>
          <w:color w:val="000000"/>
          <w:sz w:val="28"/>
          <w:szCs w:val="28"/>
        </w:rPr>
        <w:instrText xml:space="preserve"> HYPERLINK "http://gazeta-bam.ru/article/54009/" \o "Порядок признания гражданина недееспособным, ограниченно дееспособным" </w:instrText>
      </w:r>
      <w:r w:rsidRPr="00452ED5">
        <w:rPr>
          <w:b/>
          <w:color w:val="000000"/>
          <w:sz w:val="28"/>
          <w:szCs w:val="28"/>
        </w:rPr>
        <w:fldChar w:fldCharType="separate"/>
      </w:r>
      <w:r w:rsidR="002D30E3" w:rsidRPr="00452ED5">
        <w:rPr>
          <w:b/>
          <w:color w:val="000000"/>
          <w:sz w:val="28"/>
          <w:szCs w:val="28"/>
        </w:rPr>
        <w:t xml:space="preserve">Порядок признания гражданина </w:t>
      </w:r>
      <w:proofErr w:type="gramStart"/>
      <w:r w:rsidR="002D30E3" w:rsidRPr="00452ED5">
        <w:rPr>
          <w:b/>
          <w:color w:val="000000"/>
          <w:sz w:val="28"/>
          <w:szCs w:val="28"/>
        </w:rPr>
        <w:t>недееспособным</w:t>
      </w:r>
      <w:proofErr w:type="gramEnd"/>
      <w:r w:rsidR="002D30E3" w:rsidRPr="00452ED5">
        <w:rPr>
          <w:b/>
          <w:color w:val="000000"/>
          <w:sz w:val="28"/>
          <w:szCs w:val="28"/>
        </w:rPr>
        <w:t>,             ограниченно дееспособным</w:t>
      </w:r>
      <w:r w:rsidRPr="00452ED5">
        <w:rPr>
          <w:b/>
          <w:color w:val="000000"/>
          <w:sz w:val="28"/>
          <w:szCs w:val="28"/>
        </w:rPr>
        <w:fldChar w:fldCharType="end"/>
      </w:r>
    </w:p>
    <w:p w:rsidR="002D30E3" w:rsidRPr="00D40BFD" w:rsidRDefault="002D30E3" w:rsidP="002D30E3">
      <w:pPr>
        <w:shd w:val="clear" w:color="auto" w:fill="FFFFFF"/>
        <w:rPr>
          <w:color w:val="000000"/>
          <w:sz w:val="28"/>
          <w:szCs w:val="28"/>
        </w:rPr>
      </w:pPr>
      <w:r>
        <w:rPr>
          <w:noProof/>
          <w:color w:val="115098"/>
          <w:sz w:val="28"/>
          <w:szCs w:val="28"/>
        </w:rPr>
        <w:drawing>
          <wp:inline distT="0" distB="0" distL="0" distR="0">
            <wp:extent cx="9525" cy="9525"/>
            <wp:effectExtent l="19050" t="0" r="9525" b="0"/>
            <wp:docPr id="1" name="Рисунок 1" descr="http://s3.netangels.ru/inova-media/cache/47/45/6c/03/f3/dd/47456c03f3dd70228726d15b248b4ef6.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3.netangels.ru/inova-media/cache/47/45/6c/03/f3/dd/47456c03f3dd70228726d15b248b4ef6.jpg"/>
                    <pic:cNvPicPr>
                      <a:picLocks noChangeAspect="1" noChangeArrowheads="1"/>
                    </pic:cNvPicPr>
                  </pic:nvPicPr>
                  <pic:blipFill>
                    <a:blip r:embed="rId14"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2D30E3" w:rsidRPr="00D40BFD" w:rsidRDefault="002D30E3" w:rsidP="002D30E3">
      <w:pPr>
        <w:shd w:val="clear" w:color="auto" w:fill="FFFFFF"/>
        <w:rPr>
          <w:color w:val="000000"/>
          <w:sz w:val="28"/>
          <w:szCs w:val="28"/>
        </w:rPr>
      </w:pPr>
      <w:r>
        <w:rPr>
          <w:b/>
          <w:bCs/>
          <w:color w:val="000000"/>
          <w:sz w:val="28"/>
          <w:szCs w:val="28"/>
        </w:rPr>
        <w:t xml:space="preserve">     </w:t>
      </w:r>
      <w:r w:rsidRPr="00D40BFD">
        <w:rPr>
          <w:b/>
          <w:bCs/>
          <w:color w:val="000000"/>
          <w:sz w:val="28"/>
          <w:szCs w:val="28"/>
        </w:rPr>
        <w:t>Дееспособность –</w:t>
      </w:r>
      <w:r w:rsidRPr="00D40BFD">
        <w:rPr>
          <w:color w:val="000000"/>
          <w:sz w:val="28"/>
          <w:szCs w:val="28"/>
        </w:rPr>
        <w:t xml:space="preserve"> это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w:t>
      </w:r>
      <w:r w:rsidRPr="00D40BFD">
        <w:rPr>
          <w:b/>
          <w:bCs/>
          <w:color w:val="000000"/>
          <w:sz w:val="28"/>
          <w:szCs w:val="28"/>
        </w:rPr>
        <w:t xml:space="preserve"> (ст. 21  Гражданского кодекса  РФ).</w:t>
      </w:r>
      <w:r w:rsidRPr="00D40BFD">
        <w:rPr>
          <w:color w:val="000000"/>
          <w:sz w:val="28"/>
          <w:szCs w:val="28"/>
        </w:rPr>
        <w:t xml:space="preserve"> Полная дееспособность гражданина наступает с достижения им совершеннолетия, то есть с 18-летнего возраста.</w:t>
      </w:r>
    </w:p>
    <w:p w:rsidR="002D30E3" w:rsidRPr="00D40BFD" w:rsidRDefault="002D30E3" w:rsidP="002D30E3">
      <w:pPr>
        <w:shd w:val="clear" w:color="auto" w:fill="FFFFFF"/>
        <w:rPr>
          <w:color w:val="000000"/>
          <w:sz w:val="28"/>
          <w:szCs w:val="28"/>
        </w:rPr>
      </w:pPr>
      <w:r>
        <w:rPr>
          <w:color w:val="000000"/>
          <w:sz w:val="28"/>
          <w:szCs w:val="28"/>
        </w:rPr>
        <w:t xml:space="preserve">     </w:t>
      </w:r>
      <w:r w:rsidRPr="00D40BFD">
        <w:rPr>
          <w:color w:val="000000"/>
          <w:sz w:val="28"/>
          <w:szCs w:val="28"/>
        </w:rPr>
        <w:t xml:space="preserve">Совершеннолетний гражданин, который </w:t>
      </w:r>
      <w:r w:rsidRPr="00D40BFD">
        <w:rPr>
          <w:b/>
          <w:bCs/>
          <w:color w:val="000000"/>
          <w:sz w:val="28"/>
          <w:szCs w:val="28"/>
        </w:rPr>
        <w:t>вследствие психического расстройства</w:t>
      </w:r>
      <w:r w:rsidRPr="00D40BFD">
        <w:rPr>
          <w:color w:val="000000"/>
          <w:sz w:val="28"/>
          <w:szCs w:val="28"/>
        </w:rPr>
        <w:t xml:space="preserve"> не может понимать значения своих действий или руководить ими, может быть признан судом недееспособным. Суд и только суд; и никакой иной орган или учреждение не могут лишить гражданина дееспособности – это является гарантией охраны его прав.</w:t>
      </w:r>
    </w:p>
    <w:p w:rsidR="002D30E3" w:rsidRPr="00D40BFD" w:rsidRDefault="002D30E3" w:rsidP="002D30E3">
      <w:pPr>
        <w:shd w:val="clear" w:color="auto" w:fill="FFFFFF"/>
        <w:rPr>
          <w:color w:val="000000"/>
          <w:sz w:val="28"/>
          <w:szCs w:val="28"/>
        </w:rPr>
      </w:pPr>
      <w:r>
        <w:rPr>
          <w:color w:val="000000"/>
          <w:sz w:val="28"/>
          <w:szCs w:val="28"/>
        </w:rPr>
        <w:t xml:space="preserve">     </w:t>
      </w:r>
      <w:r w:rsidRPr="00D40BFD">
        <w:rPr>
          <w:color w:val="000000"/>
          <w:sz w:val="28"/>
          <w:szCs w:val="28"/>
        </w:rPr>
        <w:t xml:space="preserve">Согласно </w:t>
      </w:r>
      <w:proofErr w:type="gramStart"/>
      <w:r w:rsidRPr="00D40BFD">
        <w:rPr>
          <w:b/>
          <w:bCs/>
          <w:color w:val="000000"/>
          <w:sz w:val="28"/>
          <w:szCs w:val="28"/>
        </w:rPr>
        <w:t>ч</w:t>
      </w:r>
      <w:proofErr w:type="gramEnd"/>
      <w:r w:rsidRPr="00D40BFD">
        <w:rPr>
          <w:b/>
          <w:bCs/>
          <w:color w:val="000000"/>
          <w:sz w:val="28"/>
          <w:szCs w:val="28"/>
        </w:rPr>
        <w:t>. 2 ст. 281 Гражданско-процессуального кодекса РФ</w:t>
      </w:r>
      <w:r w:rsidRPr="00D40BFD">
        <w:rPr>
          <w:color w:val="000000"/>
          <w:sz w:val="28"/>
          <w:szCs w:val="28"/>
        </w:rPr>
        <w:t xml:space="preserve"> дело о признании гражданина недееспособным вследствие психического расстройства может быть возбуждено в суде на основании заявления членов его семьи, близких родственников (родителей, детей, братьев, сестёр) независимо от совместного с ним проживания, органа опеки и попечительства, психиатрического или психоневрологического учреждения.</w:t>
      </w:r>
      <w:r>
        <w:rPr>
          <w:color w:val="000000"/>
          <w:sz w:val="28"/>
          <w:szCs w:val="28"/>
        </w:rPr>
        <w:t xml:space="preserve"> </w:t>
      </w:r>
      <w:r w:rsidRPr="00D40BFD">
        <w:rPr>
          <w:color w:val="000000"/>
          <w:sz w:val="28"/>
          <w:szCs w:val="28"/>
        </w:rPr>
        <w:t>Гражданину, решающему вопрос дееспособности родственника, необходимо знать, что в своём заявлении в суд, которое он подаёт по месту жительства больного, он должен указать:</w:t>
      </w:r>
    </w:p>
    <w:p w:rsidR="002D30E3" w:rsidRPr="00D40BFD" w:rsidRDefault="002D30E3" w:rsidP="002D30E3">
      <w:pPr>
        <w:shd w:val="clear" w:color="auto" w:fill="FFFFFF"/>
        <w:rPr>
          <w:color w:val="000000"/>
          <w:sz w:val="28"/>
          <w:szCs w:val="28"/>
        </w:rPr>
      </w:pPr>
      <w:r w:rsidRPr="00D40BFD">
        <w:rPr>
          <w:color w:val="000000"/>
          <w:sz w:val="28"/>
          <w:szCs w:val="28"/>
        </w:rPr>
        <w:t>– факты, свидетельствующие о наличии у родственника психического расстройства;</w:t>
      </w:r>
    </w:p>
    <w:p w:rsidR="002D30E3" w:rsidRPr="00D40BFD" w:rsidRDefault="002D30E3" w:rsidP="002D30E3">
      <w:pPr>
        <w:shd w:val="clear" w:color="auto" w:fill="FFFFFF"/>
        <w:rPr>
          <w:color w:val="000000"/>
          <w:sz w:val="28"/>
          <w:szCs w:val="28"/>
        </w:rPr>
      </w:pPr>
      <w:r w:rsidRPr="00D40BFD">
        <w:rPr>
          <w:color w:val="000000"/>
          <w:sz w:val="28"/>
          <w:szCs w:val="28"/>
        </w:rPr>
        <w:t>– факты, подтверждающие, что родственник не может понимать значения своих действий или руководить ими;</w:t>
      </w:r>
    </w:p>
    <w:p w:rsidR="002D30E3" w:rsidRPr="00D40BFD" w:rsidRDefault="002D30E3" w:rsidP="002D30E3">
      <w:pPr>
        <w:shd w:val="clear" w:color="auto" w:fill="FFFFFF"/>
        <w:rPr>
          <w:color w:val="000000"/>
          <w:sz w:val="28"/>
          <w:szCs w:val="28"/>
        </w:rPr>
      </w:pPr>
      <w:r w:rsidRPr="00D40BFD">
        <w:rPr>
          <w:color w:val="000000"/>
          <w:sz w:val="28"/>
          <w:szCs w:val="28"/>
        </w:rPr>
        <w:lastRenderedPageBreak/>
        <w:t>– причинную связь между психическим расстройством и тем, что родственник не понимает значения своих действий или не может ими руководить.</w:t>
      </w:r>
    </w:p>
    <w:p w:rsidR="002D30E3" w:rsidRPr="00D40BFD" w:rsidRDefault="002D30E3" w:rsidP="002D30E3">
      <w:pPr>
        <w:shd w:val="clear" w:color="auto" w:fill="FFFFFF"/>
        <w:rPr>
          <w:color w:val="000000"/>
          <w:sz w:val="28"/>
          <w:szCs w:val="28"/>
        </w:rPr>
      </w:pPr>
      <w:r>
        <w:rPr>
          <w:color w:val="000000"/>
          <w:sz w:val="28"/>
          <w:szCs w:val="28"/>
        </w:rPr>
        <w:t xml:space="preserve">     </w:t>
      </w:r>
      <w:r w:rsidRPr="00D40BFD">
        <w:rPr>
          <w:color w:val="000000"/>
          <w:sz w:val="28"/>
          <w:szCs w:val="28"/>
        </w:rPr>
        <w:t>Гражданину, решающему вопрос дееспособности родственника, необходимо знать, что  к  своему заявлению в суд он должен приложить документы, одними из которых являются:</w:t>
      </w:r>
    </w:p>
    <w:p w:rsidR="002D30E3" w:rsidRPr="00D40BFD" w:rsidRDefault="002D30E3" w:rsidP="002D30E3">
      <w:pPr>
        <w:shd w:val="clear" w:color="auto" w:fill="FFFFFF"/>
        <w:rPr>
          <w:color w:val="000000"/>
          <w:sz w:val="28"/>
          <w:szCs w:val="28"/>
        </w:rPr>
      </w:pPr>
      <w:r w:rsidRPr="00D40BFD">
        <w:rPr>
          <w:color w:val="000000"/>
          <w:sz w:val="28"/>
          <w:szCs w:val="28"/>
        </w:rPr>
        <w:t>– документы, подтверждающие родственную связь;</w:t>
      </w:r>
    </w:p>
    <w:p w:rsidR="002D30E3" w:rsidRPr="00D40BFD" w:rsidRDefault="002D30E3" w:rsidP="002D30E3">
      <w:pPr>
        <w:shd w:val="clear" w:color="auto" w:fill="FFFFFF"/>
        <w:rPr>
          <w:color w:val="000000"/>
          <w:sz w:val="28"/>
          <w:szCs w:val="28"/>
        </w:rPr>
      </w:pPr>
      <w:r w:rsidRPr="00D40BFD">
        <w:rPr>
          <w:color w:val="000000"/>
          <w:sz w:val="28"/>
          <w:szCs w:val="28"/>
        </w:rPr>
        <w:t>– справку из медицинского учреждения о состоянии больного на учёте у специалиста;</w:t>
      </w:r>
    </w:p>
    <w:p w:rsidR="002D30E3" w:rsidRPr="00D40BFD" w:rsidRDefault="002D30E3" w:rsidP="002D30E3">
      <w:pPr>
        <w:shd w:val="clear" w:color="auto" w:fill="FFFFFF"/>
        <w:rPr>
          <w:color w:val="000000"/>
          <w:sz w:val="28"/>
          <w:szCs w:val="28"/>
        </w:rPr>
      </w:pPr>
      <w:r w:rsidRPr="00D40BFD">
        <w:rPr>
          <w:color w:val="000000"/>
          <w:sz w:val="28"/>
          <w:szCs w:val="28"/>
        </w:rPr>
        <w:t>– копию справки об инвалидности (если имеется);</w:t>
      </w:r>
    </w:p>
    <w:p w:rsidR="002D30E3" w:rsidRPr="00D40BFD" w:rsidRDefault="002D30E3" w:rsidP="002D30E3">
      <w:pPr>
        <w:shd w:val="clear" w:color="auto" w:fill="FFFFFF"/>
        <w:rPr>
          <w:color w:val="000000"/>
          <w:sz w:val="28"/>
          <w:szCs w:val="28"/>
        </w:rPr>
      </w:pPr>
      <w:r w:rsidRPr="00D40BFD">
        <w:rPr>
          <w:color w:val="000000"/>
          <w:sz w:val="28"/>
          <w:szCs w:val="28"/>
        </w:rPr>
        <w:t>– выписку  из истории болезни больного (если это возможно).</w:t>
      </w:r>
    </w:p>
    <w:p w:rsidR="002D30E3" w:rsidRPr="00D40BFD" w:rsidRDefault="002D30E3" w:rsidP="002D30E3">
      <w:pPr>
        <w:shd w:val="clear" w:color="auto" w:fill="FFFFFF"/>
        <w:rPr>
          <w:color w:val="000000"/>
          <w:sz w:val="28"/>
          <w:szCs w:val="28"/>
        </w:rPr>
      </w:pPr>
      <w:r>
        <w:rPr>
          <w:color w:val="000000"/>
          <w:sz w:val="28"/>
          <w:szCs w:val="28"/>
        </w:rPr>
        <w:t xml:space="preserve">      </w:t>
      </w:r>
      <w:r w:rsidRPr="00D40BFD">
        <w:rPr>
          <w:color w:val="000000"/>
          <w:sz w:val="28"/>
          <w:szCs w:val="28"/>
        </w:rPr>
        <w:t>На стадии рассмотрения дела судом в обязательном порядке назначается судебно-психиатрическая экспертиза. После получения заключения экспертов суд выносит то или иное решение в отношении дееспособности гражданина.</w:t>
      </w:r>
    </w:p>
    <w:p w:rsidR="002D30E3" w:rsidRPr="00D40BFD" w:rsidRDefault="002D30E3" w:rsidP="002D30E3">
      <w:pPr>
        <w:shd w:val="clear" w:color="auto" w:fill="FFFFFF"/>
        <w:rPr>
          <w:color w:val="000000"/>
          <w:sz w:val="28"/>
          <w:szCs w:val="28"/>
        </w:rPr>
      </w:pPr>
      <w:r>
        <w:rPr>
          <w:b/>
          <w:bCs/>
          <w:color w:val="000000"/>
          <w:sz w:val="28"/>
          <w:szCs w:val="28"/>
        </w:rPr>
        <w:t xml:space="preserve">      </w:t>
      </w:r>
      <w:r w:rsidRPr="00D40BFD">
        <w:rPr>
          <w:b/>
          <w:bCs/>
          <w:color w:val="000000"/>
          <w:sz w:val="28"/>
          <w:szCs w:val="28"/>
        </w:rPr>
        <w:t>Ограниченная дееспособность совершеннолетнего</w:t>
      </w:r>
      <w:r w:rsidRPr="00D40BFD">
        <w:rPr>
          <w:color w:val="000000"/>
          <w:sz w:val="28"/>
          <w:szCs w:val="28"/>
        </w:rPr>
        <w:t xml:space="preserve"> – принятое судом решение в порядке, установленном гражданским процессуальным законодательством, в отношении гражданина, который вследствие злоупотребления спиртными напитками или наркотическими средствами ставит свою семью в тяжёлое материальное положение </w:t>
      </w:r>
      <w:r w:rsidRPr="00D40BFD">
        <w:rPr>
          <w:b/>
          <w:bCs/>
          <w:color w:val="000000"/>
          <w:sz w:val="28"/>
          <w:szCs w:val="28"/>
        </w:rPr>
        <w:t xml:space="preserve">(ст. 30 Гражданского кодекса  РФ). </w:t>
      </w:r>
    </w:p>
    <w:p w:rsidR="002D30E3" w:rsidRPr="00D40BFD" w:rsidRDefault="002D30E3" w:rsidP="002D30E3">
      <w:pPr>
        <w:shd w:val="clear" w:color="auto" w:fill="FFFFFF"/>
        <w:rPr>
          <w:color w:val="000000"/>
          <w:sz w:val="28"/>
          <w:szCs w:val="28"/>
        </w:rPr>
      </w:pPr>
      <w:r>
        <w:rPr>
          <w:color w:val="000000"/>
          <w:sz w:val="28"/>
          <w:szCs w:val="28"/>
        </w:rPr>
        <w:t xml:space="preserve">     </w:t>
      </w:r>
      <w:r w:rsidRPr="00D40BFD">
        <w:rPr>
          <w:color w:val="000000"/>
          <w:sz w:val="28"/>
          <w:szCs w:val="28"/>
        </w:rPr>
        <w:t>Орган опеки и попечительства обязательно участвует при рассмотрении дел данной категории. Кроме органа опеки и попечительства в процессе участвуют заявитель, сам гражданин, в отношении которого рассматривается  дело (если это возможно по состоянию его здоровья), работник прокуратуры, который даёт своё заключение в судебном заседании.</w:t>
      </w:r>
    </w:p>
    <w:p w:rsidR="002D30E3" w:rsidRPr="00D40BFD" w:rsidRDefault="002D30E3" w:rsidP="002D30E3">
      <w:pPr>
        <w:shd w:val="clear" w:color="auto" w:fill="FFFFFF"/>
        <w:rPr>
          <w:color w:val="000000"/>
          <w:sz w:val="28"/>
          <w:szCs w:val="28"/>
        </w:rPr>
      </w:pPr>
      <w:r>
        <w:rPr>
          <w:color w:val="000000"/>
          <w:sz w:val="28"/>
          <w:szCs w:val="28"/>
        </w:rPr>
        <w:t xml:space="preserve">     </w:t>
      </w:r>
      <w:r w:rsidRPr="00D40BFD">
        <w:rPr>
          <w:color w:val="000000"/>
          <w:sz w:val="28"/>
          <w:szCs w:val="28"/>
        </w:rPr>
        <w:t xml:space="preserve">В соответствии со  </w:t>
      </w:r>
      <w:r w:rsidRPr="00D40BFD">
        <w:rPr>
          <w:b/>
          <w:bCs/>
          <w:color w:val="000000"/>
          <w:sz w:val="28"/>
          <w:szCs w:val="28"/>
        </w:rPr>
        <w:t>ст. 285 Гражданского кодекса  РФ</w:t>
      </w:r>
      <w:r w:rsidRPr="00D40BFD">
        <w:rPr>
          <w:color w:val="000000"/>
          <w:sz w:val="28"/>
          <w:szCs w:val="28"/>
        </w:rPr>
        <w:t xml:space="preserve"> решение суда, которым гражданин: </w:t>
      </w:r>
    </w:p>
    <w:p w:rsidR="002D30E3" w:rsidRPr="00D40BFD" w:rsidRDefault="002D30E3" w:rsidP="002D30E3">
      <w:pPr>
        <w:shd w:val="clear" w:color="auto" w:fill="FFFFFF"/>
        <w:rPr>
          <w:color w:val="000000"/>
          <w:sz w:val="28"/>
          <w:szCs w:val="28"/>
        </w:rPr>
      </w:pPr>
      <w:r w:rsidRPr="00D40BFD">
        <w:rPr>
          <w:color w:val="000000"/>
          <w:sz w:val="28"/>
          <w:szCs w:val="28"/>
        </w:rPr>
        <w:t xml:space="preserve">– </w:t>
      </w:r>
      <w:proofErr w:type="gramStart"/>
      <w:r w:rsidRPr="00D40BFD">
        <w:rPr>
          <w:color w:val="000000"/>
          <w:sz w:val="28"/>
          <w:szCs w:val="28"/>
        </w:rPr>
        <w:t>ограничен</w:t>
      </w:r>
      <w:proofErr w:type="gramEnd"/>
      <w:r w:rsidRPr="00D40BFD">
        <w:rPr>
          <w:color w:val="000000"/>
          <w:sz w:val="28"/>
          <w:szCs w:val="28"/>
        </w:rPr>
        <w:t xml:space="preserve"> в дееспособности, является основанием для назначения ему </w:t>
      </w:r>
      <w:r w:rsidRPr="00D40BFD">
        <w:rPr>
          <w:b/>
          <w:bCs/>
          <w:color w:val="000000"/>
          <w:sz w:val="28"/>
          <w:szCs w:val="28"/>
        </w:rPr>
        <w:t xml:space="preserve">попечителя </w:t>
      </w:r>
      <w:r w:rsidRPr="00D40BFD">
        <w:rPr>
          <w:color w:val="000000"/>
          <w:sz w:val="28"/>
          <w:szCs w:val="28"/>
        </w:rPr>
        <w:t>органом опеки и попечительства;</w:t>
      </w:r>
    </w:p>
    <w:p w:rsidR="002D30E3" w:rsidRPr="00D40BFD" w:rsidRDefault="002D30E3" w:rsidP="002D30E3">
      <w:pPr>
        <w:shd w:val="clear" w:color="auto" w:fill="FFFFFF"/>
        <w:rPr>
          <w:color w:val="000000"/>
          <w:sz w:val="28"/>
          <w:szCs w:val="28"/>
        </w:rPr>
      </w:pPr>
      <w:r w:rsidRPr="00D40BFD">
        <w:rPr>
          <w:color w:val="000000"/>
          <w:sz w:val="28"/>
          <w:szCs w:val="28"/>
        </w:rPr>
        <w:t xml:space="preserve">– </w:t>
      </w:r>
      <w:proofErr w:type="gramStart"/>
      <w:r w:rsidRPr="00D40BFD">
        <w:rPr>
          <w:color w:val="000000"/>
          <w:sz w:val="28"/>
          <w:szCs w:val="28"/>
        </w:rPr>
        <w:t>признан</w:t>
      </w:r>
      <w:proofErr w:type="gramEnd"/>
      <w:r w:rsidRPr="00D40BFD">
        <w:rPr>
          <w:color w:val="000000"/>
          <w:sz w:val="28"/>
          <w:szCs w:val="28"/>
        </w:rPr>
        <w:t xml:space="preserve"> недееспособным, является основанием для назначения ему </w:t>
      </w:r>
      <w:r w:rsidRPr="00D40BFD">
        <w:rPr>
          <w:b/>
          <w:bCs/>
          <w:color w:val="000000"/>
          <w:sz w:val="28"/>
          <w:szCs w:val="28"/>
        </w:rPr>
        <w:t xml:space="preserve">опекуна  </w:t>
      </w:r>
      <w:r w:rsidRPr="00D40BFD">
        <w:rPr>
          <w:color w:val="000000"/>
          <w:sz w:val="28"/>
          <w:szCs w:val="28"/>
        </w:rPr>
        <w:t>органом опеки и попечительства;</w:t>
      </w:r>
    </w:p>
    <w:p w:rsidR="002D30E3" w:rsidRPr="00D40BFD" w:rsidRDefault="002D30E3" w:rsidP="002D30E3">
      <w:pPr>
        <w:shd w:val="clear" w:color="auto" w:fill="FFFFFF"/>
        <w:rPr>
          <w:color w:val="000000"/>
          <w:sz w:val="28"/>
          <w:szCs w:val="28"/>
        </w:rPr>
      </w:pPr>
      <w:r>
        <w:rPr>
          <w:color w:val="000000"/>
          <w:sz w:val="28"/>
          <w:szCs w:val="28"/>
        </w:rPr>
        <w:t xml:space="preserve">    </w:t>
      </w:r>
      <w:r w:rsidRPr="00D40BFD">
        <w:rPr>
          <w:color w:val="000000"/>
          <w:sz w:val="28"/>
          <w:szCs w:val="28"/>
        </w:rPr>
        <w:t xml:space="preserve">После вступления решения суда в законную силу (через 1 месяц) и получения его заверенной копии  родственники (заинтересованные лица)  должны обратиться с заявлением в </w:t>
      </w:r>
      <w:r>
        <w:rPr>
          <w:color w:val="000000"/>
          <w:sz w:val="28"/>
          <w:szCs w:val="28"/>
        </w:rPr>
        <w:t xml:space="preserve">ОСЗН Администрации </w:t>
      </w:r>
      <w:proofErr w:type="spellStart"/>
      <w:r>
        <w:rPr>
          <w:color w:val="000000"/>
          <w:sz w:val="28"/>
          <w:szCs w:val="28"/>
        </w:rPr>
        <w:t>М-Курганского</w:t>
      </w:r>
      <w:proofErr w:type="spellEnd"/>
      <w:r>
        <w:rPr>
          <w:color w:val="000000"/>
          <w:sz w:val="28"/>
          <w:szCs w:val="28"/>
        </w:rPr>
        <w:t xml:space="preserve"> района </w:t>
      </w:r>
      <w:r w:rsidRPr="00D40BFD">
        <w:rPr>
          <w:color w:val="000000"/>
          <w:sz w:val="28"/>
          <w:szCs w:val="28"/>
        </w:rPr>
        <w:t xml:space="preserve"> с вопросом рассмотрения их кандидатуры в качестве опекуна (или попечителя) над лицом, признанным недееспособным (или ограниченном в дееспособности)</w:t>
      </w:r>
      <w:proofErr w:type="gramStart"/>
      <w:r w:rsidRPr="00D40BFD">
        <w:rPr>
          <w:color w:val="000000"/>
          <w:sz w:val="28"/>
          <w:szCs w:val="28"/>
        </w:rPr>
        <w:t>.В</w:t>
      </w:r>
      <w:proofErr w:type="gramEnd"/>
      <w:r w:rsidRPr="00D40BFD">
        <w:rPr>
          <w:color w:val="000000"/>
          <w:sz w:val="28"/>
          <w:szCs w:val="28"/>
        </w:rPr>
        <w:t xml:space="preserve"> органе опеки и попечительства кандидату в опекуны над недееспособными гражданами, кандидату в попечители над ограниченными в дееспособности гражданами,  предоставят необходимый перечень документов для оформления опеки, попечительства. При рассмотрении кандидатуры опекуна, попечителя учитываются его личностные качества, состояние здоровья и привязанность недееспособного, ограниченного в дееспособности к будущему опекуну, попечителю. Исполнение опекунских обязанностей, обязанностей попечителя в отношении совершеннолетних недееспособных, ограниченных в дееспособности граждан осуществляется на безвозмездной </w:t>
      </w:r>
      <w:proofErr w:type="spellStart"/>
      <w:r w:rsidRPr="00D40BFD">
        <w:rPr>
          <w:color w:val="000000"/>
          <w:sz w:val="28"/>
          <w:szCs w:val="28"/>
        </w:rPr>
        <w:t>основе</w:t>
      </w:r>
      <w:proofErr w:type="gramStart"/>
      <w:r w:rsidRPr="00D40BFD">
        <w:rPr>
          <w:color w:val="000000"/>
          <w:sz w:val="28"/>
          <w:szCs w:val="28"/>
        </w:rPr>
        <w:t>.К</w:t>
      </w:r>
      <w:proofErr w:type="gramEnd"/>
      <w:r w:rsidRPr="00D40BFD">
        <w:rPr>
          <w:color w:val="000000"/>
          <w:sz w:val="28"/>
          <w:szCs w:val="28"/>
        </w:rPr>
        <w:t>андидат</w:t>
      </w:r>
      <w:proofErr w:type="spellEnd"/>
      <w:r w:rsidRPr="00D40BFD">
        <w:rPr>
          <w:color w:val="000000"/>
          <w:sz w:val="28"/>
          <w:szCs w:val="28"/>
        </w:rPr>
        <w:t xml:space="preserve"> в опекуны, попечители должен написать заявление с просьбой назначить его опекуном, попечителем. 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заявителем пакета </w:t>
      </w:r>
      <w:r w:rsidRPr="00D40BFD">
        <w:rPr>
          <w:color w:val="000000"/>
          <w:sz w:val="28"/>
          <w:szCs w:val="28"/>
        </w:rPr>
        <w:lastRenderedPageBreak/>
        <w:t>документов, которые рассматриваются специалистом по опеке и попечительству в отношении со</w:t>
      </w:r>
      <w:r>
        <w:rPr>
          <w:color w:val="000000"/>
          <w:sz w:val="28"/>
          <w:szCs w:val="28"/>
        </w:rPr>
        <w:t>вершеннолетних граждан.</w:t>
      </w:r>
    </w:p>
    <w:p w:rsidR="002D30E3" w:rsidRDefault="002D30E3" w:rsidP="002D30E3">
      <w:pPr>
        <w:shd w:val="clear" w:color="auto" w:fill="FFFFFF"/>
        <w:rPr>
          <w:color w:val="000000"/>
          <w:sz w:val="28"/>
          <w:szCs w:val="28"/>
        </w:rPr>
      </w:pPr>
      <w:r>
        <w:rPr>
          <w:color w:val="000000"/>
          <w:sz w:val="28"/>
          <w:szCs w:val="28"/>
        </w:rPr>
        <w:t xml:space="preserve">     </w:t>
      </w:r>
      <w:r w:rsidRPr="00D40BFD">
        <w:rPr>
          <w:color w:val="000000"/>
          <w:sz w:val="28"/>
          <w:szCs w:val="28"/>
        </w:rPr>
        <w:t xml:space="preserve">Постановление об установлении опеки, попечительства  и  назначении опекуна, попечителя  издаётся  </w:t>
      </w:r>
      <w:r>
        <w:rPr>
          <w:color w:val="000000"/>
          <w:sz w:val="28"/>
          <w:szCs w:val="28"/>
        </w:rPr>
        <w:t>А</w:t>
      </w:r>
      <w:r w:rsidRPr="00D40BFD">
        <w:rPr>
          <w:color w:val="000000"/>
          <w:sz w:val="28"/>
          <w:szCs w:val="28"/>
        </w:rPr>
        <w:t xml:space="preserve">дминистрацией </w:t>
      </w:r>
      <w:proofErr w:type="spellStart"/>
      <w:proofErr w:type="gramStart"/>
      <w:r>
        <w:rPr>
          <w:color w:val="000000"/>
          <w:sz w:val="28"/>
          <w:szCs w:val="28"/>
        </w:rPr>
        <w:t>М-Курганского</w:t>
      </w:r>
      <w:proofErr w:type="spellEnd"/>
      <w:proofErr w:type="gramEnd"/>
      <w:r>
        <w:rPr>
          <w:color w:val="000000"/>
          <w:sz w:val="28"/>
          <w:szCs w:val="28"/>
        </w:rPr>
        <w:t xml:space="preserve"> района и подписывается главой.</w:t>
      </w:r>
    </w:p>
    <w:p w:rsidR="002D30E3" w:rsidRPr="00D40BFD" w:rsidRDefault="002D30E3" w:rsidP="002D30E3">
      <w:pPr>
        <w:shd w:val="clear" w:color="auto" w:fill="FFFFFF"/>
        <w:rPr>
          <w:color w:val="000000"/>
          <w:sz w:val="28"/>
          <w:szCs w:val="28"/>
        </w:rPr>
      </w:pPr>
      <w:r>
        <w:rPr>
          <w:color w:val="000000"/>
          <w:sz w:val="28"/>
          <w:szCs w:val="28"/>
        </w:rPr>
        <w:t xml:space="preserve">      </w:t>
      </w:r>
      <w:r w:rsidRPr="00D40BFD">
        <w:rPr>
          <w:color w:val="000000"/>
          <w:sz w:val="28"/>
          <w:szCs w:val="28"/>
        </w:rPr>
        <w:t xml:space="preserve">Назначенный  </w:t>
      </w:r>
      <w:r w:rsidRPr="00D40BFD">
        <w:rPr>
          <w:b/>
          <w:bCs/>
          <w:color w:val="000000"/>
          <w:sz w:val="28"/>
          <w:szCs w:val="28"/>
        </w:rPr>
        <w:t xml:space="preserve">опекун </w:t>
      </w:r>
      <w:r w:rsidRPr="00D40BFD">
        <w:rPr>
          <w:color w:val="000000"/>
          <w:sz w:val="28"/>
          <w:szCs w:val="28"/>
        </w:rPr>
        <w:t xml:space="preserve">действует от имени недееспособного гражданина, </w:t>
      </w:r>
      <w:r w:rsidRPr="00D40BFD">
        <w:rPr>
          <w:b/>
          <w:bCs/>
          <w:color w:val="000000"/>
          <w:sz w:val="28"/>
          <w:szCs w:val="28"/>
        </w:rPr>
        <w:t>является его законным представителем</w:t>
      </w:r>
      <w:r w:rsidRPr="00D40BFD">
        <w:rPr>
          <w:color w:val="000000"/>
          <w:sz w:val="28"/>
          <w:szCs w:val="28"/>
        </w:rPr>
        <w:t xml:space="preserve"> и совершает от его имени и в интересах недееспособного все юридически значимые действия.</w:t>
      </w:r>
    </w:p>
    <w:p w:rsidR="002D30E3" w:rsidRPr="00D40BFD" w:rsidRDefault="002D30E3" w:rsidP="002D30E3">
      <w:pPr>
        <w:shd w:val="clear" w:color="auto" w:fill="FFFFFF"/>
        <w:rPr>
          <w:color w:val="000000"/>
          <w:sz w:val="28"/>
          <w:szCs w:val="28"/>
        </w:rPr>
      </w:pPr>
      <w:r>
        <w:rPr>
          <w:color w:val="000000"/>
          <w:sz w:val="28"/>
          <w:szCs w:val="28"/>
        </w:rPr>
        <w:t xml:space="preserve">      </w:t>
      </w:r>
      <w:r w:rsidRPr="00D40BFD">
        <w:rPr>
          <w:color w:val="000000"/>
          <w:sz w:val="28"/>
          <w:szCs w:val="28"/>
        </w:rPr>
        <w:t xml:space="preserve">Назначенный </w:t>
      </w:r>
      <w:r w:rsidRPr="00D40BFD">
        <w:rPr>
          <w:b/>
          <w:bCs/>
          <w:color w:val="000000"/>
          <w:sz w:val="28"/>
          <w:szCs w:val="28"/>
        </w:rPr>
        <w:t xml:space="preserve">попечитель </w:t>
      </w:r>
      <w:r w:rsidRPr="00D40BFD">
        <w:rPr>
          <w:color w:val="000000"/>
          <w:sz w:val="28"/>
          <w:szCs w:val="28"/>
        </w:rPr>
        <w:t xml:space="preserve">помогает ограниченному в дееспособности гражданину осуществлять принадлежащие ему права и исполнять обязанности своими советами, помогает ему принимать разумные решения, удерживает от неправильных действий, защищает своих подопечных от злоупотребления со стороны третьих лиц, </w:t>
      </w:r>
      <w:r w:rsidRPr="00D40BFD">
        <w:rPr>
          <w:b/>
          <w:bCs/>
          <w:color w:val="000000"/>
          <w:sz w:val="28"/>
          <w:szCs w:val="28"/>
        </w:rPr>
        <w:t>даёт либо не даёт своё согласие на совершение</w:t>
      </w:r>
      <w:r w:rsidRPr="00D40BFD">
        <w:rPr>
          <w:color w:val="000000"/>
          <w:sz w:val="28"/>
          <w:szCs w:val="28"/>
        </w:rPr>
        <w:t xml:space="preserve"> такими лицами </w:t>
      </w:r>
      <w:r w:rsidRPr="00D40BFD">
        <w:rPr>
          <w:b/>
          <w:bCs/>
          <w:color w:val="000000"/>
          <w:sz w:val="28"/>
          <w:szCs w:val="28"/>
        </w:rPr>
        <w:t xml:space="preserve">сделок </w:t>
      </w:r>
      <w:r w:rsidRPr="00D40BFD">
        <w:rPr>
          <w:color w:val="000000"/>
          <w:sz w:val="28"/>
          <w:szCs w:val="28"/>
        </w:rPr>
        <w:t xml:space="preserve">и </w:t>
      </w:r>
      <w:r w:rsidRPr="00D40BFD">
        <w:rPr>
          <w:b/>
          <w:bCs/>
          <w:color w:val="000000"/>
          <w:sz w:val="28"/>
          <w:szCs w:val="28"/>
        </w:rPr>
        <w:t>других юридических действий.</w:t>
      </w:r>
    </w:p>
    <w:p w:rsidR="002D30E3" w:rsidRDefault="002D30E3" w:rsidP="002D30E3">
      <w:pPr>
        <w:tabs>
          <w:tab w:val="left" w:pos="1170"/>
        </w:tabs>
        <w:rPr>
          <w:sz w:val="28"/>
          <w:szCs w:val="28"/>
        </w:rPr>
      </w:pPr>
      <w:r>
        <w:rPr>
          <w:color w:val="000000"/>
          <w:sz w:val="28"/>
          <w:szCs w:val="28"/>
        </w:rPr>
        <w:t xml:space="preserve">     По    всем   интересующим    вопросам     вы    можете   обратиться  в   ОСЗН по адресу:                       п. М - Курган, ул. Гагарина, 12, 1 этаж, 2 кабинет, тел. (886341) 3 15 86 </w:t>
      </w:r>
      <w:proofErr w:type="spellStart"/>
      <w:r>
        <w:rPr>
          <w:color w:val="000000"/>
          <w:sz w:val="28"/>
          <w:szCs w:val="28"/>
        </w:rPr>
        <w:t>Кабилова</w:t>
      </w:r>
      <w:proofErr w:type="spellEnd"/>
      <w:r>
        <w:rPr>
          <w:color w:val="000000"/>
          <w:sz w:val="28"/>
          <w:szCs w:val="28"/>
        </w:rPr>
        <w:t xml:space="preserve"> Анна Викторовна.</w:t>
      </w:r>
      <w:r w:rsidRPr="00D40BFD">
        <w:rPr>
          <w:color w:val="000000"/>
          <w:sz w:val="28"/>
          <w:szCs w:val="28"/>
        </w:rPr>
        <w:br/>
      </w:r>
    </w:p>
    <w:p w:rsidR="00681465" w:rsidRDefault="00681465" w:rsidP="002D30E3">
      <w:pPr>
        <w:tabs>
          <w:tab w:val="left" w:pos="1170"/>
        </w:tabs>
        <w:rPr>
          <w:sz w:val="28"/>
          <w:szCs w:val="28"/>
        </w:rPr>
      </w:pPr>
    </w:p>
    <w:p w:rsidR="00681465" w:rsidRPr="00654B7C" w:rsidRDefault="00681465" w:rsidP="00681465">
      <w:pPr>
        <w:shd w:val="clear" w:color="auto" w:fill="FFFFFF"/>
        <w:spacing w:after="264"/>
        <w:outlineLvl w:val="0"/>
        <w:rPr>
          <w:rFonts w:ascii="Arial" w:hAnsi="Arial" w:cs="Arial"/>
          <w:b/>
          <w:bCs/>
          <w:color w:val="000000"/>
          <w:kern w:val="36"/>
          <w:sz w:val="60"/>
          <w:szCs w:val="60"/>
        </w:rPr>
      </w:pPr>
      <w:r w:rsidRPr="00654B7C">
        <w:rPr>
          <w:rFonts w:ascii="Arial" w:hAnsi="Arial" w:cs="Arial"/>
          <w:b/>
          <w:bCs/>
          <w:color w:val="000000"/>
          <w:kern w:val="36"/>
          <w:sz w:val="60"/>
          <w:szCs w:val="60"/>
        </w:rPr>
        <w:t>Памятка о вреде наркотиков</w:t>
      </w:r>
    </w:p>
    <w:p w:rsidR="00681465" w:rsidRPr="00654B7C" w:rsidRDefault="00681465" w:rsidP="00681465">
      <w:pPr>
        <w:shd w:val="clear" w:color="auto" w:fill="FFFFFF"/>
        <w:spacing w:before="120" w:after="312" w:line="278" w:lineRule="atLeast"/>
        <w:rPr>
          <w:rFonts w:ascii="Arial" w:hAnsi="Arial" w:cs="Arial"/>
          <w:color w:val="000000"/>
          <w:sz w:val="21"/>
          <w:szCs w:val="21"/>
        </w:rPr>
      </w:pPr>
      <w:r w:rsidRPr="00654B7C">
        <w:rPr>
          <w:rFonts w:ascii="Arial" w:hAnsi="Arial" w:cs="Arial"/>
          <w:color w:val="000000"/>
          <w:sz w:val="21"/>
          <w:szCs w:val="21"/>
        </w:rPr>
        <w:t>Наркотики – это вещества, способные вызывать состояние радостного опьянения, привыкание и зависимость.</w:t>
      </w:r>
    </w:p>
    <w:p w:rsidR="00681465" w:rsidRPr="00654B7C" w:rsidRDefault="00681465" w:rsidP="00681465">
      <w:pPr>
        <w:shd w:val="clear" w:color="auto" w:fill="FFFFFF"/>
        <w:spacing w:before="120" w:after="312" w:line="278" w:lineRule="atLeast"/>
        <w:jc w:val="center"/>
        <w:rPr>
          <w:rFonts w:ascii="Arial" w:hAnsi="Arial" w:cs="Arial"/>
          <w:color w:val="000000"/>
          <w:sz w:val="21"/>
          <w:szCs w:val="21"/>
        </w:rPr>
      </w:pPr>
      <w:r w:rsidRPr="00654B7C">
        <w:rPr>
          <w:rFonts w:ascii="Arial" w:hAnsi="Arial" w:cs="Arial"/>
          <w:b/>
          <w:bCs/>
          <w:color w:val="000000"/>
          <w:sz w:val="21"/>
          <w:szCs w:val="21"/>
        </w:rPr>
        <w:t>КАКОЕ ВОЗДЕЙСТВИЕ НА ЧЕЛОВЕКА ОКАЗЫВАЕТ НАРКОТИК?</w:t>
      </w:r>
    </w:p>
    <w:p w:rsidR="00681465" w:rsidRPr="00654B7C" w:rsidRDefault="00681465" w:rsidP="00681465">
      <w:pPr>
        <w:shd w:val="clear" w:color="auto" w:fill="FFFFFF"/>
        <w:spacing w:before="120" w:after="312" w:line="278" w:lineRule="atLeast"/>
        <w:rPr>
          <w:rFonts w:ascii="Arial" w:hAnsi="Arial" w:cs="Arial"/>
          <w:color w:val="000000"/>
          <w:sz w:val="21"/>
          <w:szCs w:val="21"/>
        </w:rPr>
      </w:pPr>
      <w:r w:rsidRPr="00654B7C">
        <w:rPr>
          <w:rFonts w:ascii="Arial" w:hAnsi="Arial" w:cs="Arial"/>
          <w:color w:val="000000"/>
          <w:sz w:val="21"/>
          <w:szCs w:val="21"/>
        </w:rPr>
        <w:t>Человек в состоянии наркотического опьянения перестает испытывать душевную и физическую боль, появляется ощущение легкости, комфорта. Ощущение легкости приводит к потере над собой и утрате чувства реальности. Состояние наркотического опьянения продолжается только в то время, когда наркотическое вещество содержится в крови.</w:t>
      </w:r>
    </w:p>
    <w:p w:rsidR="00681465" w:rsidRPr="00654B7C" w:rsidRDefault="00681465" w:rsidP="00681465">
      <w:pPr>
        <w:shd w:val="clear" w:color="auto" w:fill="FFFFFF"/>
        <w:spacing w:before="120" w:after="312" w:line="278" w:lineRule="atLeast"/>
        <w:jc w:val="center"/>
        <w:rPr>
          <w:rFonts w:ascii="Arial" w:hAnsi="Arial" w:cs="Arial"/>
          <w:color w:val="000000"/>
          <w:sz w:val="21"/>
          <w:szCs w:val="21"/>
        </w:rPr>
      </w:pPr>
      <w:r w:rsidRPr="00654B7C">
        <w:rPr>
          <w:rFonts w:ascii="Arial" w:hAnsi="Arial" w:cs="Arial"/>
          <w:b/>
          <w:bCs/>
          <w:color w:val="000000"/>
          <w:sz w:val="21"/>
          <w:szCs w:val="21"/>
        </w:rPr>
        <w:t>КАК РАЗВИВАЕТСЯ НАРКОМАНИЯ У ЛЮДЕЙ, УПОТРЕБЛЯЮЩИХ НАРКОТИКИ?</w:t>
      </w:r>
    </w:p>
    <w:p w:rsidR="00681465" w:rsidRPr="00654B7C" w:rsidRDefault="00681465" w:rsidP="00681465">
      <w:pPr>
        <w:shd w:val="clear" w:color="auto" w:fill="FFFFFF"/>
        <w:spacing w:before="120" w:after="312" w:line="278" w:lineRule="atLeast"/>
        <w:rPr>
          <w:rFonts w:ascii="Arial" w:hAnsi="Arial" w:cs="Arial"/>
          <w:color w:val="000000"/>
          <w:sz w:val="21"/>
          <w:szCs w:val="21"/>
        </w:rPr>
      </w:pPr>
      <w:r w:rsidRPr="00654B7C">
        <w:rPr>
          <w:rFonts w:ascii="Arial" w:hAnsi="Arial" w:cs="Arial"/>
          <w:color w:val="000000"/>
          <w:sz w:val="21"/>
          <w:szCs w:val="21"/>
        </w:rPr>
        <w:t>У того, кто постоянно употребляет наркотики, постепенно снижается чувствительность к ним. Через некоторое время для достижения радости обычных доз уже не хватает. Жертва наркомании вынуждена увеличить дозу. Впоследствии не хватает и этого, тогда происходит переход к более сильному наркотическому веществу. Так, постепенно, человек приобщается к сильным наркотикам, избавления от которых почти нет.</w:t>
      </w:r>
    </w:p>
    <w:p w:rsidR="00681465" w:rsidRPr="00654B7C" w:rsidRDefault="00681465" w:rsidP="00681465">
      <w:pPr>
        <w:shd w:val="clear" w:color="auto" w:fill="FFFFFF"/>
        <w:spacing w:before="120" w:after="312" w:line="278" w:lineRule="atLeast"/>
        <w:jc w:val="center"/>
        <w:rPr>
          <w:rFonts w:ascii="Arial" w:hAnsi="Arial" w:cs="Arial"/>
          <w:color w:val="000000"/>
          <w:sz w:val="21"/>
          <w:szCs w:val="21"/>
        </w:rPr>
      </w:pPr>
      <w:r w:rsidRPr="00654B7C">
        <w:rPr>
          <w:rFonts w:ascii="Arial" w:hAnsi="Arial" w:cs="Arial"/>
          <w:b/>
          <w:bCs/>
          <w:color w:val="000000"/>
          <w:sz w:val="21"/>
          <w:szCs w:val="21"/>
        </w:rPr>
        <w:t>КАКОЙ ВРЕД ПРИНОСЯТ НАРКОТИКИ?</w:t>
      </w:r>
    </w:p>
    <w:p w:rsidR="00681465" w:rsidRPr="00654B7C" w:rsidRDefault="00681465" w:rsidP="00681465">
      <w:pPr>
        <w:shd w:val="clear" w:color="auto" w:fill="FFFFFF"/>
        <w:spacing w:before="120" w:after="312" w:line="278" w:lineRule="atLeast"/>
        <w:rPr>
          <w:rFonts w:ascii="Arial" w:hAnsi="Arial" w:cs="Arial"/>
          <w:color w:val="000000"/>
          <w:sz w:val="21"/>
          <w:szCs w:val="21"/>
        </w:rPr>
      </w:pPr>
      <w:r w:rsidRPr="00654B7C">
        <w:rPr>
          <w:rFonts w:ascii="Arial" w:hAnsi="Arial" w:cs="Arial"/>
          <w:color w:val="000000"/>
          <w:sz w:val="21"/>
          <w:szCs w:val="21"/>
        </w:rPr>
        <w:t xml:space="preserve">Абсолютно все наркотики по своей природе являются ядами, поражающими все системы органов и тканей, но особенно центральную нервную систему, мозг, половую систему, печень и почки. Как правило, люди с самым крепким здоровьем при регулярном употреблении наркотиков живут не более десяти лет. </w:t>
      </w:r>
      <w:proofErr w:type="spellStart"/>
      <w:r w:rsidRPr="00654B7C">
        <w:rPr>
          <w:rFonts w:ascii="Arial" w:hAnsi="Arial" w:cs="Arial"/>
          <w:color w:val="000000"/>
          <w:sz w:val="21"/>
          <w:szCs w:val="21"/>
        </w:rPr>
        <w:t>Большенство</w:t>
      </w:r>
      <w:proofErr w:type="spellEnd"/>
      <w:r w:rsidRPr="00654B7C">
        <w:rPr>
          <w:rFonts w:ascii="Arial" w:hAnsi="Arial" w:cs="Arial"/>
          <w:color w:val="000000"/>
          <w:sz w:val="21"/>
          <w:szCs w:val="21"/>
        </w:rPr>
        <w:t xml:space="preserve"> умирает раньше. Весьма распространены случаи, когда люди, умирают в течение первого года с момента начала употребления наркотического вещества. Поскольку наркоманы пользуются не стерильными шприцами, среди них распространены многие болезни, передаваемые через кровь – СПИД, гепатит и другие. От этих болезней они часто умирают раньше, чем произошло отравление организма наркотиком.</w:t>
      </w:r>
    </w:p>
    <w:p w:rsidR="00681465" w:rsidRPr="00654B7C" w:rsidRDefault="00681465" w:rsidP="00681465">
      <w:pPr>
        <w:shd w:val="clear" w:color="auto" w:fill="FFFFFF"/>
        <w:spacing w:before="120" w:after="312" w:line="278" w:lineRule="atLeast"/>
        <w:jc w:val="center"/>
        <w:rPr>
          <w:rFonts w:ascii="Arial" w:hAnsi="Arial" w:cs="Arial"/>
          <w:color w:val="000000"/>
          <w:sz w:val="21"/>
          <w:szCs w:val="21"/>
        </w:rPr>
      </w:pPr>
      <w:r w:rsidRPr="00654B7C">
        <w:rPr>
          <w:rFonts w:ascii="Arial" w:hAnsi="Arial" w:cs="Arial"/>
          <w:b/>
          <w:bCs/>
          <w:color w:val="000000"/>
          <w:sz w:val="21"/>
          <w:szCs w:val="21"/>
        </w:rPr>
        <w:t>КАК ВЛИЯЕТ НАРКОМАНИЯ НА ДУШЕВНЫЙ ОБЛИК ЧЕЛОВЕКА?</w:t>
      </w:r>
    </w:p>
    <w:p w:rsidR="00681465" w:rsidRPr="00654B7C" w:rsidRDefault="00681465" w:rsidP="00681465">
      <w:pPr>
        <w:shd w:val="clear" w:color="auto" w:fill="FFFFFF"/>
        <w:spacing w:before="120" w:after="312" w:line="278" w:lineRule="atLeast"/>
        <w:rPr>
          <w:rFonts w:ascii="Arial" w:hAnsi="Arial" w:cs="Arial"/>
          <w:color w:val="000000"/>
          <w:sz w:val="21"/>
          <w:szCs w:val="21"/>
        </w:rPr>
      </w:pPr>
      <w:r w:rsidRPr="00654B7C">
        <w:rPr>
          <w:rFonts w:ascii="Arial" w:hAnsi="Arial" w:cs="Arial"/>
          <w:color w:val="000000"/>
          <w:sz w:val="21"/>
          <w:szCs w:val="21"/>
        </w:rPr>
        <w:lastRenderedPageBreak/>
        <w:t>Нарастает эмоциональное опустошение, возникает раздражительность, апатия, расслабление воли, а при употреблении отдельных наркотиков появляется слабоумие. Внешне все это проявляется вялостью, черствостью, грубостью, эгоизмом, лживостью. Человек, употребляющий наркотики, утрачивает контроль над своей жизнью, глубоко перерождается, становится совсем другим. Постепенно снижается интеллект.</w:t>
      </w:r>
    </w:p>
    <w:p w:rsidR="00681465" w:rsidRPr="00654B7C" w:rsidRDefault="00681465" w:rsidP="00681465">
      <w:pPr>
        <w:shd w:val="clear" w:color="auto" w:fill="FFFFFF"/>
        <w:spacing w:before="120" w:after="312" w:line="278" w:lineRule="atLeast"/>
        <w:jc w:val="center"/>
        <w:rPr>
          <w:rFonts w:ascii="Arial" w:hAnsi="Arial" w:cs="Arial"/>
          <w:color w:val="000000"/>
          <w:sz w:val="21"/>
          <w:szCs w:val="21"/>
        </w:rPr>
      </w:pPr>
      <w:r w:rsidRPr="00654B7C">
        <w:rPr>
          <w:rFonts w:ascii="Arial" w:hAnsi="Arial" w:cs="Arial"/>
          <w:b/>
          <w:bCs/>
          <w:color w:val="000000"/>
          <w:sz w:val="21"/>
          <w:szCs w:val="21"/>
        </w:rPr>
        <w:t>ОТ ЧЕГО УМИРАЮТ ЛЮДИ, СТРАДАЮЩИЕ НАРКОМАНИЕЙ?</w:t>
      </w:r>
    </w:p>
    <w:p w:rsidR="00681465" w:rsidRPr="00654B7C" w:rsidRDefault="00681465" w:rsidP="00681465">
      <w:pPr>
        <w:shd w:val="clear" w:color="auto" w:fill="FFFFFF"/>
        <w:spacing w:before="120" w:after="312" w:line="278" w:lineRule="atLeast"/>
        <w:rPr>
          <w:rFonts w:ascii="Arial" w:hAnsi="Arial" w:cs="Arial"/>
          <w:color w:val="000000"/>
          <w:sz w:val="21"/>
          <w:szCs w:val="21"/>
        </w:rPr>
      </w:pPr>
      <w:r w:rsidRPr="00654B7C">
        <w:rPr>
          <w:rFonts w:ascii="Arial" w:hAnsi="Arial" w:cs="Arial"/>
          <w:color w:val="000000"/>
          <w:sz w:val="21"/>
          <w:szCs w:val="21"/>
        </w:rPr>
        <w:t>В большинстве случаев от передозировки. Наркомана через несколько лет ждет полное разрушение печени и всего организма. Но многие не доживают до этого момента и умирают от аллергии, инфекционных и сопутствующих заболеваний, например, СПИДА или гепатита.</w:t>
      </w:r>
    </w:p>
    <w:p w:rsidR="00681465" w:rsidRPr="00654B7C" w:rsidRDefault="00681465" w:rsidP="00681465">
      <w:pPr>
        <w:shd w:val="clear" w:color="auto" w:fill="FFFFFF"/>
        <w:spacing w:before="120" w:after="312" w:line="278" w:lineRule="atLeast"/>
      </w:pPr>
      <w:r w:rsidRPr="00654B7C">
        <w:rPr>
          <w:rFonts w:ascii="Arial" w:hAnsi="Arial" w:cs="Arial"/>
          <w:color w:val="000000"/>
          <w:sz w:val="21"/>
          <w:szCs w:val="21"/>
        </w:rPr>
        <w:t>Многие заканчивают жизнь самоубийством или погибают насильственной смертью, так как наркоманы зачастую связаны с организованной преступностью. Наркоман теряет инстинкт самосохранения и легко может замерзнуть, стать жертвой преступления, попасть в аварию, погибнуть от несчастного случая и многих других причин.</w:t>
      </w:r>
    </w:p>
    <w:p w:rsidR="00681465" w:rsidRDefault="00681465" w:rsidP="002D30E3">
      <w:pPr>
        <w:tabs>
          <w:tab w:val="left" w:pos="1170"/>
        </w:tabs>
        <w:rPr>
          <w:sz w:val="28"/>
          <w:szCs w:val="28"/>
        </w:rPr>
      </w:pPr>
    </w:p>
    <w:p w:rsidR="00DD28D5" w:rsidRPr="00C364F7" w:rsidRDefault="00DD28D5" w:rsidP="001B31D6">
      <w:pPr>
        <w:pStyle w:val="Style10"/>
        <w:widowControl/>
        <w:jc w:val="both"/>
        <w:rPr>
          <w:rStyle w:val="FontStyle16"/>
          <w:b/>
          <w:sz w:val="22"/>
          <w:szCs w:val="22"/>
        </w:rPr>
      </w:pPr>
    </w:p>
    <w:p w:rsidR="00FB4D9C" w:rsidRPr="00C364F7" w:rsidRDefault="001B31D6" w:rsidP="002D30E3">
      <w:pPr>
        <w:pStyle w:val="Style10"/>
        <w:widowControl/>
        <w:jc w:val="both"/>
        <w:rPr>
          <w:sz w:val="22"/>
          <w:szCs w:val="22"/>
        </w:rPr>
      </w:pPr>
      <w:r w:rsidRPr="00C364F7">
        <w:rPr>
          <w:rStyle w:val="FontStyle16"/>
          <w:b/>
          <w:sz w:val="22"/>
          <w:szCs w:val="22"/>
        </w:rPr>
        <w:t xml:space="preserve">УГОЛОК </w:t>
      </w:r>
      <w:proofErr w:type="spellStart"/>
      <w:r w:rsidRPr="00C364F7">
        <w:rPr>
          <w:rStyle w:val="FontStyle16"/>
          <w:b/>
          <w:sz w:val="22"/>
          <w:szCs w:val="22"/>
        </w:rPr>
        <w:t>ГОиЧС</w:t>
      </w:r>
      <w:proofErr w:type="spellEnd"/>
    </w:p>
    <w:p w:rsidR="001B31D6" w:rsidRPr="00C364F7" w:rsidRDefault="001B31D6" w:rsidP="001B31D6">
      <w:pPr>
        <w:ind w:left="709"/>
        <w:jc w:val="right"/>
        <w:rPr>
          <w:b/>
          <w:sz w:val="22"/>
          <w:szCs w:val="22"/>
        </w:rPr>
      </w:pPr>
    </w:p>
    <w:p w:rsidR="00DD28D5" w:rsidRPr="00C364F7" w:rsidRDefault="00DD28D5" w:rsidP="00DD28D5">
      <w:pPr>
        <w:ind w:left="1080"/>
        <w:rPr>
          <w:b/>
        </w:rPr>
      </w:pPr>
      <w:r w:rsidRPr="00C364F7">
        <w:rPr>
          <w:b/>
        </w:rPr>
        <w:t>ПРАВИЛА ПОВЕДЕНИЯ НА ВОДЕ</w:t>
      </w:r>
      <w:proofErr w:type="gramStart"/>
      <w:r w:rsidRPr="00C364F7">
        <w:rPr>
          <w:b/>
        </w:rPr>
        <w:t xml:space="preserve"> !</w:t>
      </w:r>
      <w:proofErr w:type="gramEnd"/>
    </w:p>
    <w:p w:rsidR="00DD28D5" w:rsidRPr="00C364F7" w:rsidRDefault="00DD28D5" w:rsidP="00DD28D5">
      <w:pPr>
        <w:ind w:firstLine="709"/>
        <w:jc w:val="both"/>
      </w:pPr>
      <w:r w:rsidRPr="00C364F7">
        <w:t>В жаркое лето так естественно стремление большинства населения провести часы отдыха у водоемов, в жаркую пору насладиться исходящей от воды прохладой, окунуться с головой в чистую воду и поплавать всласть до легкой приятной усталости. Но отдых у воды подарит радость общения с природой и хорошее самочувствие для здоровья только тому, кто будет постоянно помнить</w:t>
      </w:r>
      <w:proofErr w:type="gramStart"/>
      <w:r w:rsidRPr="00C364F7">
        <w:t xml:space="preserve"> ,</w:t>
      </w:r>
      <w:proofErr w:type="gramEnd"/>
      <w:r w:rsidRPr="00C364F7">
        <w:t xml:space="preserve"> что вода - враждебная для человека среда.  Полную безопасность пребывания в ней не обеспечивают даже приобретение специальных навыков и длительная тренировка (тонут и хорошие пловцы).</w:t>
      </w:r>
    </w:p>
    <w:p w:rsidR="00DD28D5" w:rsidRPr="00C364F7" w:rsidRDefault="00DD28D5" w:rsidP="00DD28D5">
      <w:pPr>
        <w:ind w:firstLine="709"/>
        <w:jc w:val="both"/>
      </w:pPr>
      <w:r w:rsidRPr="00C364F7">
        <w:t>Для неподготовленного же человека вода таит постоянную опасность, если он не выполняет определенные правила купания в открытых водоемах.</w:t>
      </w:r>
    </w:p>
    <w:p w:rsidR="00DD28D5" w:rsidRPr="00C364F7" w:rsidRDefault="00DD28D5" w:rsidP="00DD28D5">
      <w:pPr>
        <w:ind w:firstLine="709"/>
        <w:jc w:val="center"/>
      </w:pPr>
      <w:r w:rsidRPr="00C364F7">
        <w:t>Основные из них следующие</w:t>
      </w:r>
      <w:proofErr w:type="gramStart"/>
      <w:r w:rsidRPr="00C364F7">
        <w:t xml:space="preserve"> :</w:t>
      </w:r>
      <w:proofErr w:type="gramEnd"/>
    </w:p>
    <w:p w:rsidR="00DD28D5" w:rsidRPr="00C364F7" w:rsidRDefault="00DD28D5" w:rsidP="00DD28D5">
      <w:pPr>
        <w:numPr>
          <w:ilvl w:val="0"/>
          <w:numId w:val="5"/>
        </w:numPr>
        <w:jc w:val="both"/>
      </w:pPr>
      <w:r w:rsidRPr="00C364F7">
        <w:t xml:space="preserve"> не купаться в незнакомых не оборудованных для купания местах</w:t>
      </w:r>
      <w:proofErr w:type="gramStart"/>
      <w:r w:rsidRPr="00C364F7">
        <w:t xml:space="preserve"> ;</w:t>
      </w:r>
      <w:proofErr w:type="gramEnd"/>
    </w:p>
    <w:p w:rsidR="00DD28D5" w:rsidRPr="00C364F7" w:rsidRDefault="00DD28D5" w:rsidP="00DD28D5">
      <w:pPr>
        <w:numPr>
          <w:ilvl w:val="0"/>
          <w:numId w:val="5"/>
        </w:numPr>
        <w:jc w:val="both"/>
      </w:pPr>
      <w:r w:rsidRPr="00C364F7">
        <w:t>не купаться менее чем через полтора-два часа после приема пищи;</w:t>
      </w:r>
    </w:p>
    <w:p w:rsidR="00DD28D5" w:rsidRPr="00C364F7" w:rsidRDefault="00DD28D5" w:rsidP="00DD28D5">
      <w:pPr>
        <w:numPr>
          <w:ilvl w:val="0"/>
          <w:numId w:val="5"/>
        </w:numPr>
        <w:jc w:val="both"/>
      </w:pPr>
      <w:r w:rsidRPr="00C364F7">
        <w:t>не купаться в состоянии опьянения;</w:t>
      </w:r>
    </w:p>
    <w:p w:rsidR="00DD28D5" w:rsidRPr="00C364F7" w:rsidRDefault="00DD28D5" w:rsidP="00DD28D5">
      <w:pPr>
        <w:numPr>
          <w:ilvl w:val="0"/>
          <w:numId w:val="5"/>
        </w:numPr>
        <w:jc w:val="both"/>
      </w:pPr>
      <w:r w:rsidRPr="00C364F7">
        <w:t>не перегреваться на солнце перед купанием;</w:t>
      </w:r>
    </w:p>
    <w:p w:rsidR="00DD28D5" w:rsidRPr="00C364F7" w:rsidRDefault="00DD28D5" w:rsidP="00DD28D5">
      <w:pPr>
        <w:numPr>
          <w:ilvl w:val="0"/>
          <w:numId w:val="5"/>
        </w:numPr>
        <w:jc w:val="both"/>
      </w:pPr>
      <w:r w:rsidRPr="00C364F7">
        <w:t>не купаться в плохую погоду и в темное время суток.</w:t>
      </w:r>
    </w:p>
    <w:p w:rsidR="00DD28D5" w:rsidRPr="00C364F7" w:rsidRDefault="00DD28D5" w:rsidP="00DD28D5">
      <w:pPr>
        <w:ind w:firstLine="709"/>
        <w:jc w:val="both"/>
      </w:pPr>
      <w:r w:rsidRPr="00C364F7">
        <w:t>Особую опасность природные водоемы представляют для детей. Они могут броситься без оглядки в воду любого водоема, не поинтересовавшись перед этим, а можно ли в нем купаться. Родители и воспитатели детских учреждений всех форм и категорий должны твердо усвоить и непреложно выполнять три заповеди</w:t>
      </w:r>
      <w:proofErr w:type="gramStart"/>
      <w:r w:rsidRPr="00C364F7">
        <w:t xml:space="preserve"> :</w:t>
      </w:r>
      <w:proofErr w:type="gramEnd"/>
    </w:p>
    <w:p w:rsidR="00DD28D5" w:rsidRPr="00C364F7" w:rsidRDefault="00DD28D5" w:rsidP="00DD28D5">
      <w:pPr>
        <w:numPr>
          <w:ilvl w:val="0"/>
          <w:numId w:val="6"/>
        </w:numPr>
        <w:jc w:val="both"/>
      </w:pPr>
      <w:r w:rsidRPr="00C364F7">
        <w:t>не разрешать детям посещать водоемы для купания и игр на воде без сопровождения взрослых;</w:t>
      </w:r>
    </w:p>
    <w:p w:rsidR="00DD28D5" w:rsidRPr="00C364F7" w:rsidRDefault="00DD28D5" w:rsidP="00DD28D5">
      <w:pPr>
        <w:numPr>
          <w:ilvl w:val="0"/>
          <w:numId w:val="6"/>
        </w:numPr>
        <w:jc w:val="both"/>
      </w:pPr>
      <w:r w:rsidRPr="00C364F7">
        <w:t>не допускать купания детей в незнакомых местах и в необорудованных для купания частях водоема;</w:t>
      </w:r>
    </w:p>
    <w:p w:rsidR="00DD28D5" w:rsidRPr="00C364F7" w:rsidRDefault="00DD28D5" w:rsidP="00DD28D5">
      <w:pPr>
        <w:numPr>
          <w:ilvl w:val="0"/>
          <w:numId w:val="6"/>
        </w:numPr>
        <w:jc w:val="both"/>
      </w:pPr>
      <w:r w:rsidRPr="00C364F7">
        <w:t>не допускать купания детей без непрерывного нахождения  каждого ребенка под наблюдением взрослого человека, знающего правила купания и способного оказать немедленную помощь в случае необходимости.</w:t>
      </w:r>
    </w:p>
    <w:p w:rsidR="00DD28D5" w:rsidRPr="00C364F7" w:rsidRDefault="00DD28D5" w:rsidP="00DD28D5">
      <w:pPr>
        <w:jc w:val="both"/>
      </w:pPr>
      <w:r w:rsidRPr="00C364F7">
        <w:t xml:space="preserve">  Если произошло несчастье. Как спасти тонущего?</w:t>
      </w:r>
    </w:p>
    <w:p w:rsidR="00DD28D5" w:rsidRPr="00C364F7" w:rsidRDefault="00DD28D5" w:rsidP="00DD28D5">
      <w:pPr>
        <w:numPr>
          <w:ilvl w:val="0"/>
          <w:numId w:val="7"/>
        </w:numPr>
        <w:jc w:val="both"/>
      </w:pPr>
      <w:r w:rsidRPr="00C364F7">
        <w:t xml:space="preserve">Подплыть к </w:t>
      </w:r>
      <w:proofErr w:type="gramStart"/>
      <w:r w:rsidRPr="00C364F7">
        <w:t>тонущему</w:t>
      </w:r>
      <w:proofErr w:type="gramEnd"/>
      <w:r w:rsidRPr="00C364F7">
        <w:t xml:space="preserve"> лучше всего со спины.</w:t>
      </w:r>
    </w:p>
    <w:p w:rsidR="00DD28D5" w:rsidRPr="00C364F7" w:rsidRDefault="00DD28D5" w:rsidP="00DD28D5">
      <w:pPr>
        <w:numPr>
          <w:ilvl w:val="0"/>
          <w:numId w:val="8"/>
        </w:numPr>
        <w:jc w:val="both"/>
      </w:pPr>
      <w:r w:rsidRPr="00C364F7">
        <w:t>Приблизившись, взять его за волосы, предплечья, руки, воротник одежды или подмышки</w:t>
      </w:r>
    </w:p>
    <w:p w:rsidR="00DD28D5" w:rsidRPr="00C364F7" w:rsidRDefault="00DD28D5" w:rsidP="00DD28D5">
      <w:pPr>
        <w:numPr>
          <w:ilvl w:val="0"/>
          <w:numId w:val="8"/>
        </w:numPr>
        <w:jc w:val="both"/>
      </w:pPr>
      <w:r w:rsidRPr="00C364F7">
        <w:t>Повернуть лицом вверх и плыть к берегу, работая свободной рукой.</w:t>
      </w:r>
    </w:p>
    <w:p w:rsidR="00DD28D5" w:rsidRPr="00C364F7" w:rsidRDefault="00DD28D5" w:rsidP="00DD28D5">
      <w:pPr>
        <w:numPr>
          <w:ilvl w:val="0"/>
          <w:numId w:val="8"/>
        </w:numPr>
        <w:jc w:val="both"/>
      </w:pPr>
      <w:r w:rsidRPr="00C364F7">
        <w:t xml:space="preserve">Если есть лодка, приближаться к </w:t>
      </w:r>
      <w:proofErr w:type="gramStart"/>
      <w:r w:rsidRPr="00C364F7">
        <w:t>тонущему</w:t>
      </w:r>
      <w:proofErr w:type="gramEnd"/>
      <w:r w:rsidRPr="00C364F7">
        <w:t xml:space="preserve"> следует против течения, при ветреной погоде - против ветра и волны.</w:t>
      </w:r>
    </w:p>
    <w:p w:rsidR="00DD28D5" w:rsidRPr="00C364F7" w:rsidRDefault="00DD28D5" w:rsidP="00DD28D5">
      <w:pPr>
        <w:numPr>
          <w:ilvl w:val="0"/>
          <w:numId w:val="8"/>
        </w:numPr>
        <w:jc w:val="both"/>
        <w:rPr>
          <w:b/>
          <w:u w:val="single"/>
        </w:rPr>
      </w:pPr>
      <w:r w:rsidRPr="00C364F7">
        <w:t>Вытаскивать пострадавшего из воды лучше всего со стороны кормы.</w:t>
      </w:r>
    </w:p>
    <w:p w:rsidR="00DD28D5" w:rsidRPr="00C364F7" w:rsidRDefault="00DD28D5" w:rsidP="00DD28D5">
      <w:pPr>
        <w:pStyle w:val="Style10"/>
        <w:widowControl/>
        <w:jc w:val="both"/>
        <w:rPr>
          <w:rStyle w:val="FontStyle16"/>
          <w:b/>
        </w:rPr>
      </w:pPr>
    </w:p>
    <w:p w:rsidR="00DD28D5" w:rsidRPr="00C364F7" w:rsidRDefault="00DD28D5" w:rsidP="00DD28D5">
      <w:pPr>
        <w:pStyle w:val="Style10"/>
        <w:widowControl/>
        <w:jc w:val="both"/>
        <w:rPr>
          <w:rStyle w:val="FontStyle16"/>
          <w:b/>
        </w:rPr>
      </w:pPr>
    </w:p>
    <w:p w:rsidR="00DD28D5" w:rsidRPr="00C364F7" w:rsidRDefault="00DD28D5" w:rsidP="00DD28D5">
      <w:pPr>
        <w:pStyle w:val="Style10"/>
        <w:widowControl/>
        <w:jc w:val="both"/>
        <w:rPr>
          <w:rStyle w:val="FontStyle16"/>
          <w:b/>
        </w:rPr>
      </w:pPr>
    </w:p>
    <w:p w:rsidR="00DD28D5" w:rsidRPr="00C364F7" w:rsidRDefault="00DD28D5" w:rsidP="00DD28D5">
      <w:pPr>
        <w:pStyle w:val="a9"/>
        <w:jc w:val="center"/>
        <w:rPr>
          <w:b/>
        </w:rPr>
      </w:pPr>
      <w:r w:rsidRPr="00C364F7">
        <w:rPr>
          <w:b/>
        </w:rPr>
        <w:t>УВАЖАЕМЫЕ ЖИТЕЛИ БОЛЬШЕКИРСАНОВСКОГО ПОСЕЛЕНИЯ!</w:t>
      </w:r>
    </w:p>
    <w:p w:rsidR="00D77E00" w:rsidRPr="00C364F7" w:rsidRDefault="00D77E00" w:rsidP="00DD28D5">
      <w:pPr>
        <w:pStyle w:val="a9"/>
        <w:jc w:val="center"/>
        <w:rPr>
          <w:b/>
        </w:rPr>
      </w:pPr>
      <w:r w:rsidRPr="00C364F7">
        <w:rPr>
          <w:b/>
        </w:rPr>
        <w:t xml:space="preserve">НАПОМИНАЕМ, ЧТО С 1 ИЮНЯ 2017 ГОДА НА ТЕРРИТОРИИ СЕЛЬСКОГО ПОСЕЛЕНИЯ </w:t>
      </w:r>
      <w:r w:rsidR="00F14096" w:rsidRPr="00C364F7">
        <w:rPr>
          <w:b/>
        </w:rPr>
        <w:t xml:space="preserve">ПОСТАНОВЛЕНИЕМ ГЛАВЫ АДМИНИСТРАЦИИИ </w:t>
      </w:r>
      <w:r w:rsidRPr="00C364F7">
        <w:rPr>
          <w:b/>
        </w:rPr>
        <w:t>УСТАНОВЛЕН ОСОБЫЙ ПРОТИВОПОЖАРНЫЙ РЕЖИМ</w:t>
      </w:r>
      <w:proofErr w:type="gramStart"/>
      <w:r w:rsidRPr="00C364F7">
        <w:rPr>
          <w:b/>
        </w:rPr>
        <w:t xml:space="preserve"> </w:t>
      </w:r>
      <w:r w:rsidR="00F14096" w:rsidRPr="00C364F7">
        <w:rPr>
          <w:b/>
        </w:rPr>
        <w:t>.</w:t>
      </w:r>
      <w:proofErr w:type="gramEnd"/>
      <w:r w:rsidR="00F14096" w:rsidRPr="00C364F7">
        <w:rPr>
          <w:b/>
        </w:rPr>
        <w:t xml:space="preserve"> ЗАПРЕЩЕНО РАЗВЕДЕНИЕ КОСТРОВ, СЖИГАНИЕ СУХОЙ РАСТИТЕЛЬНОСТИ И МУСОРА.</w:t>
      </w:r>
    </w:p>
    <w:p w:rsidR="00DD28D5" w:rsidRPr="00C364F7" w:rsidRDefault="00DD28D5" w:rsidP="00DD28D5">
      <w:pPr>
        <w:autoSpaceDE w:val="0"/>
        <w:autoSpaceDN w:val="0"/>
        <w:adjustRightInd w:val="0"/>
        <w:ind w:firstLine="540"/>
        <w:jc w:val="both"/>
      </w:pPr>
      <w:r w:rsidRPr="00C364F7">
        <w:t>Выжигание сухой растительности ведет к ухудшению плодородия почв, нарушению среды обитания животного мира, причинению вреда окружающей среде. В связи с этим к нарушителям  могут быть применены  меры административного воздействия согласно Областному закону от 25.10.2002 №273-ЗС «Об административных правонарушениях»:</w:t>
      </w:r>
    </w:p>
    <w:p w:rsidR="00923575" w:rsidRPr="00C364F7" w:rsidRDefault="00DD28D5" w:rsidP="00923575">
      <w:pPr>
        <w:pStyle w:val="a9"/>
        <w:shd w:val="clear" w:color="auto" w:fill="FFFFFF"/>
        <w:spacing w:before="75" w:beforeAutospacing="0" w:after="75" w:afterAutospacing="0"/>
        <w:ind w:firstLine="851"/>
        <w:rPr>
          <w:rFonts w:ascii="Arial" w:hAnsi="Arial" w:cs="Arial"/>
        </w:rPr>
      </w:pPr>
      <w:r w:rsidRPr="00C364F7">
        <w:t xml:space="preserve"> </w:t>
      </w:r>
      <w:r w:rsidRPr="00C364F7">
        <w:tab/>
      </w:r>
      <w:r w:rsidR="00923575" w:rsidRPr="00C364F7">
        <w:t>Статья 4.5.</w:t>
      </w:r>
      <w:r w:rsidR="00923575" w:rsidRPr="00C364F7">
        <w:rPr>
          <w:rStyle w:val="apple-converted-space"/>
        </w:rPr>
        <w:t> </w:t>
      </w:r>
      <w:r w:rsidR="00923575" w:rsidRPr="00C364F7">
        <w:rPr>
          <w:b/>
          <w:bCs/>
        </w:rPr>
        <w:t>Нарушение порядка действий по предотвращению выжигания сухой растительности</w:t>
      </w:r>
    </w:p>
    <w:p w:rsidR="00923575" w:rsidRPr="00C364F7" w:rsidRDefault="00923575" w:rsidP="00923575">
      <w:pPr>
        <w:pStyle w:val="a9"/>
        <w:shd w:val="clear" w:color="auto" w:fill="FFFFFF"/>
        <w:spacing w:before="75" w:beforeAutospacing="0" w:after="75" w:afterAutospacing="0"/>
        <w:ind w:firstLine="851"/>
        <w:jc w:val="both"/>
        <w:rPr>
          <w:rFonts w:ascii="Arial" w:hAnsi="Arial" w:cs="Arial"/>
        </w:rPr>
      </w:pPr>
      <w:r w:rsidRPr="00C364F7">
        <w:t xml:space="preserve">1. </w:t>
      </w:r>
      <w:proofErr w:type="gramStart"/>
      <w:r w:rsidRPr="00C364F7">
        <w:t>Выжигание сухой растительности, сжигание мусора, в том числе опавших листьев, обрезков деревьев или кустарников, других остатков растительности, а также отходов производства и потребления, если данное деяние не содержит признаков административных правонарушений, пре</w:t>
      </w:r>
      <w:r w:rsidRPr="00C364F7">
        <w:softHyphen/>
        <w:t>дусмотренных статьями 8.2, 8.32, 11.16, 20.4 Кодекса Российской Федерации об административных правонарушениях, – влечет наложение административного штрафа на граждан в размере от 2000 до 4000 рублей;</w:t>
      </w:r>
      <w:proofErr w:type="gramEnd"/>
      <w:r w:rsidRPr="00C364F7">
        <w:t xml:space="preserve"> на должностных лиц – от 20000 до 40000 рублей; на юридических лиц – от 50000 до 60000 рублей.</w:t>
      </w:r>
    </w:p>
    <w:p w:rsidR="00923575" w:rsidRPr="00C364F7" w:rsidRDefault="00923575" w:rsidP="00923575">
      <w:pPr>
        <w:pStyle w:val="a9"/>
        <w:shd w:val="clear" w:color="auto" w:fill="FFFFFF"/>
        <w:spacing w:before="75" w:beforeAutospacing="0" w:after="75" w:afterAutospacing="0"/>
        <w:ind w:firstLine="851"/>
        <w:jc w:val="both"/>
        <w:rPr>
          <w:rFonts w:ascii="Arial" w:hAnsi="Arial" w:cs="Arial"/>
        </w:rPr>
      </w:pPr>
      <w:r w:rsidRPr="00C364F7">
        <w:t>2. Невыполнение или ненадлежащее выполнение мер по предотвраще</w:t>
      </w:r>
      <w:r w:rsidRPr="00C364F7">
        <w:softHyphen/>
        <w:t>нию выжигания сухой растительности, установленных нормативными правовыми актами Ростовской области, – влечет наложение административного штрафа на граждан в размере от 1000 до 3000 рублей; на должностных лиц – от 10000 до 25000 рублей; на юридических лиц – от 20000 до 50000 рублей.</w:t>
      </w:r>
    </w:p>
    <w:p w:rsidR="00923575" w:rsidRPr="00C364F7" w:rsidRDefault="00923575" w:rsidP="00923575">
      <w:pPr>
        <w:pStyle w:val="a9"/>
        <w:shd w:val="clear" w:color="auto" w:fill="FFFFFF"/>
        <w:spacing w:before="75" w:beforeAutospacing="0" w:after="75" w:afterAutospacing="0"/>
        <w:ind w:firstLine="851"/>
        <w:jc w:val="both"/>
        <w:rPr>
          <w:rFonts w:ascii="Arial" w:hAnsi="Arial" w:cs="Arial"/>
        </w:rPr>
      </w:pPr>
      <w:r w:rsidRPr="00C364F7">
        <w:t>3. Действия, предусмотренные частью 1 настоящей статьи, приведшие к уничтожению объектов животного мира, – влекут наложение административного штрафа на граждан в размере от 3000 до 5000 рублей; на должностных лиц – от 30000 до 50000 рублей; на юридических лиц – от 200000 до 300000 рублей.</w:t>
      </w:r>
    </w:p>
    <w:p w:rsidR="00DD28D5" w:rsidRPr="00C364F7" w:rsidRDefault="00DD28D5" w:rsidP="00923575">
      <w:pPr>
        <w:jc w:val="both"/>
        <w:rPr>
          <w:rStyle w:val="aa"/>
          <w:b w:val="0"/>
        </w:rPr>
      </w:pPr>
      <w:r w:rsidRPr="00C364F7">
        <w:rPr>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18.85pt" o:ole="">
            <v:imagedata r:id="rId15" o:title=""/>
          </v:shape>
          <o:OLEObject Type="Embed" ProgID="Equation.3" ShapeID="_x0000_i1025" DrawAspect="Content" ObjectID="_1569653704" r:id="rId16"/>
        </w:object>
      </w:r>
      <w:r w:rsidRPr="00C364F7">
        <w:tab/>
      </w:r>
      <w:r w:rsidRPr="00C364F7">
        <w:rPr>
          <w:rStyle w:val="aa"/>
          <w:b w:val="0"/>
        </w:rPr>
        <w:t>Комитет по охране окружающей среды и природных ресурсов  Ростовской области  призывает всех жителей области принять все возможные меры по недопущению выжигания сухой растительности!</w:t>
      </w:r>
    </w:p>
    <w:p w:rsidR="00971F08" w:rsidRPr="00C364F7" w:rsidRDefault="00971F08" w:rsidP="00971F08">
      <w:pPr>
        <w:ind w:left="720"/>
        <w:jc w:val="right"/>
        <w:rPr>
          <w:b/>
        </w:rPr>
      </w:pPr>
    </w:p>
    <w:p w:rsidR="00971F08" w:rsidRPr="00C364F7" w:rsidRDefault="00E33347" w:rsidP="003D6637">
      <w:pPr>
        <w:ind w:firstLine="720"/>
      </w:pPr>
      <w:r w:rsidRPr="001C729A">
        <w:rPr>
          <w:b/>
          <w:i/>
        </w:rPr>
        <w:t>Администрация сельского поселения выражает глубокое соболезнование родным и близким  в связи со смертью в 2017 году:</w:t>
      </w:r>
      <w:r w:rsidR="003D6637">
        <w:rPr>
          <w:b/>
          <w:i/>
        </w:rPr>
        <w:t xml:space="preserve"> </w:t>
      </w:r>
      <w:proofErr w:type="spellStart"/>
      <w:r w:rsidR="003D6637">
        <w:rPr>
          <w:b/>
          <w:i/>
        </w:rPr>
        <w:t>Бекиева</w:t>
      </w:r>
      <w:proofErr w:type="spellEnd"/>
      <w:r w:rsidR="003D6637">
        <w:rPr>
          <w:b/>
          <w:i/>
        </w:rPr>
        <w:t xml:space="preserve"> </w:t>
      </w:r>
      <w:proofErr w:type="spellStart"/>
      <w:r w:rsidR="003D6637">
        <w:rPr>
          <w:b/>
          <w:i/>
        </w:rPr>
        <w:t>Сейтберды</w:t>
      </w:r>
      <w:proofErr w:type="spellEnd"/>
      <w:r w:rsidR="003D6637">
        <w:rPr>
          <w:b/>
          <w:i/>
        </w:rPr>
        <w:t xml:space="preserve"> </w:t>
      </w:r>
      <w:r w:rsidRPr="001C729A">
        <w:rPr>
          <w:b/>
          <w:i/>
        </w:rPr>
        <w:t xml:space="preserve"> </w:t>
      </w:r>
      <w:proofErr w:type="spellStart"/>
      <w:r w:rsidR="003D6637">
        <w:rPr>
          <w:b/>
          <w:i/>
        </w:rPr>
        <w:t>Хемраевича</w:t>
      </w:r>
      <w:proofErr w:type="spellEnd"/>
      <w:r w:rsidR="003D6637">
        <w:rPr>
          <w:b/>
          <w:i/>
        </w:rPr>
        <w:t xml:space="preserve">, </w:t>
      </w:r>
      <w:proofErr w:type="spellStart"/>
      <w:r w:rsidR="003D6637">
        <w:rPr>
          <w:b/>
          <w:i/>
        </w:rPr>
        <w:t>Клименко</w:t>
      </w:r>
      <w:proofErr w:type="spellEnd"/>
      <w:r w:rsidR="003D6637">
        <w:rPr>
          <w:b/>
          <w:i/>
        </w:rPr>
        <w:t xml:space="preserve"> Дмитрия Ивановича, </w:t>
      </w:r>
      <w:proofErr w:type="spellStart"/>
      <w:r w:rsidR="003D6637">
        <w:rPr>
          <w:b/>
          <w:i/>
        </w:rPr>
        <w:t>Милутка</w:t>
      </w:r>
      <w:proofErr w:type="spellEnd"/>
      <w:r w:rsidR="003D6637">
        <w:rPr>
          <w:b/>
          <w:i/>
        </w:rPr>
        <w:t xml:space="preserve"> Александра Анатольевича, Поправка Александры Кирилловны, </w:t>
      </w:r>
      <w:proofErr w:type="spellStart"/>
      <w:r w:rsidR="003D6637">
        <w:rPr>
          <w:b/>
          <w:i/>
        </w:rPr>
        <w:t>Кондаревой</w:t>
      </w:r>
      <w:proofErr w:type="spellEnd"/>
      <w:r w:rsidR="003D6637">
        <w:rPr>
          <w:b/>
          <w:i/>
        </w:rPr>
        <w:t xml:space="preserve">  Елены Анатольевны</w:t>
      </w:r>
    </w:p>
    <w:p w:rsidR="006A52A5" w:rsidRPr="00C364F7" w:rsidRDefault="006A52A5" w:rsidP="006A52A5">
      <w:pPr>
        <w:ind w:left="720"/>
        <w:jc w:val="right"/>
        <w:rPr>
          <w:b/>
        </w:rPr>
      </w:pPr>
    </w:p>
    <w:p w:rsidR="006A52A5" w:rsidRPr="00C364F7" w:rsidRDefault="006A52A5" w:rsidP="006A52A5">
      <w:pPr>
        <w:autoSpaceDE w:val="0"/>
        <w:autoSpaceDN w:val="0"/>
        <w:adjustRightInd w:val="0"/>
        <w:jc w:val="both"/>
      </w:pPr>
    </w:p>
    <w:p w:rsidR="006A52A5" w:rsidRPr="00C364F7" w:rsidRDefault="006A52A5" w:rsidP="006A52A5">
      <w:pPr>
        <w:autoSpaceDE w:val="0"/>
        <w:autoSpaceDN w:val="0"/>
        <w:adjustRightInd w:val="0"/>
        <w:jc w:val="both"/>
        <w:rPr>
          <w:sz w:val="20"/>
          <w:szCs w:val="20"/>
        </w:rPr>
      </w:pPr>
      <w:r w:rsidRPr="00C364F7">
        <w:rPr>
          <w:sz w:val="20"/>
          <w:szCs w:val="20"/>
        </w:rPr>
        <w:t xml:space="preserve">        «Вестник </w:t>
      </w:r>
      <w:proofErr w:type="spellStart"/>
      <w:r w:rsidRPr="00C364F7">
        <w:rPr>
          <w:sz w:val="20"/>
          <w:szCs w:val="20"/>
        </w:rPr>
        <w:t>Примиусья</w:t>
      </w:r>
      <w:proofErr w:type="spellEnd"/>
      <w:r w:rsidRPr="00C364F7">
        <w:rPr>
          <w:sz w:val="20"/>
          <w:szCs w:val="20"/>
        </w:rPr>
        <w:t xml:space="preserve">», ежемесячный информационный выпуск Администрации </w:t>
      </w:r>
      <w:proofErr w:type="spellStart"/>
      <w:r w:rsidRPr="00C364F7">
        <w:rPr>
          <w:sz w:val="20"/>
          <w:szCs w:val="20"/>
        </w:rPr>
        <w:t>Большекирсановского</w:t>
      </w:r>
      <w:proofErr w:type="spellEnd"/>
      <w:r w:rsidRPr="00C364F7">
        <w:rPr>
          <w:sz w:val="20"/>
          <w:szCs w:val="20"/>
        </w:rPr>
        <w:t xml:space="preserve"> сельского поселения.</w:t>
      </w:r>
    </w:p>
    <w:p w:rsidR="006A52A5" w:rsidRPr="00C364F7" w:rsidRDefault="006A52A5" w:rsidP="006A52A5">
      <w:pPr>
        <w:ind w:left="360"/>
        <w:rPr>
          <w:sz w:val="20"/>
          <w:szCs w:val="20"/>
        </w:rPr>
      </w:pPr>
      <w:r w:rsidRPr="00C364F7">
        <w:rPr>
          <w:sz w:val="20"/>
          <w:szCs w:val="20"/>
        </w:rPr>
        <w:t>Адрес: х</w:t>
      </w:r>
      <w:proofErr w:type="gramStart"/>
      <w:r w:rsidRPr="00C364F7">
        <w:rPr>
          <w:sz w:val="20"/>
          <w:szCs w:val="20"/>
        </w:rPr>
        <w:t>.Б</w:t>
      </w:r>
      <w:proofErr w:type="gramEnd"/>
      <w:r w:rsidRPr="00C364F7">
        <w:rPr>
          <w:sz w:val="20"/>
          <w:szCs w:val="20"/>
        </w:rPr>
        <w:t xml:space="preserve">ольшая </w:t>
      </w:r>
      <w:proofErr w:type="spellStart"/>
      <w:r w:rsidRPr="00C364F7">
        <w:rPr>
          <w:sz w:val="20"/>
          <w:szCs w:val="20"/>
        </w:rPr>
        <w:t>Кирсановка</w:t>
      </w:r>
      <w:proofErr w:type="spellEnd"/>
      <w:r w:rsidRPr="00C364F7">
        <w:rPr>
          <w:sz w:val="20"/>
          <w:szCs w:val="20"/>
        </w:rPr>
        <w:t xml:space="preserve">, </w:t>
      </w:r>
      <w:proofErr w:type="spellStart"/>
      <w:r w:rsidRPr="00C364F7">
        <w:rPr>
          <w:sz w:val="20"/>
          <w:szCs w:val="20"/>
        </w:rPr>
        <w:t>ул.Хайло</w:t>
      </w:r>
      <w:proofErr w:type="spellEnd"/>
      <w:r w:rsidRPr="00C364F7">
        <w:rPr>
          <w:sz w:val="20"/>
          <w:szCs w:val="20"/>
        </w:rPr>
        <w:t xml:space="preserve"> 117. Глава Администрации  </w:t>
      </w:r>
      <w:proofErr w:type="spellStart"/>
      <w:r w:rsidRPr="00C364F7">
        <w:rPr>
          <w:sz w:val="20"/>
          <w:szCs w:val="20"/>
        </w:rPr>
        <w:t>Большекирсановского</w:t>
      </w:r>
      <w:proofErr w:type="spellEnd"/>
      <w:r w:rsidRPr="00C364F7">
        <w:rPr>
          <w:sz w:val="20"/>
          <w:szCs w:val="20"/>
        </w:rPr>
        <w:t xml:space="preserve"> СП – Главный редакто</w:t>
      </w:r>
      <w:proofErr w:type="gramStart"/>
      <w:r w:rsidRPr="00C364F7">
        <w:rPr>
          <w:sz w:val="20"/>
          <w:szCs w:val="20"/>
        </w:rPr>
        <w:t>р-</w:t>
      </w:r>
      <w:proofErr w:type="gramEnd"/>
      <w:r w:rsidRPr="00C364F7">
        <w:rPr>
          <w:sz w:val="20"/>
          <w:szCs w:val="20"/>
        </w:rPr>
        <w:t xml:space="preserve"> Василенко Сергей Иванович</w:t>
      </w:r>
    </w:p>
    <w:p w:rsidR="006A52A5" w:rsidRPr="00C364F7" w:rsidRDefault="006A52A5" w:rsidP="006A52A5">
      <w:pPr>
        <w:ind w:left="360"/>
        <w:rPr>
          <w:sz w:val="20"/>
          <w:szCs w:val="20"/>
        </w:rPr>
      </w:pPr>
      <w:r w:rsidRPr="00C364F7">
        <w:rPr>
          <w:sz w:val="20"/>
          <w:szCs w:val="20"/>
        </w:rPr>
        <w:t xml:space="preserve">Выпуск за </w:t>
      </w:r>
      <w:r w:rsidR="006F5A9D">
        <w:rPr>
          <w:sz w:val="20"/>
          <w:szCs w:val="20"/>
        </w:rPr>
        <w:t>22.09</w:t>
      </w:r>
      <w:r w:rsidR="00FB4D9C" w:rsidRPr="00C364F7">
        <w:rPr>
          <w:sz w:val="20"/>
          <w:szCs w:val="20"/>
        </w:rPr>
        <w:t>.2017</w:t>
      </w:r>
      <w:r w:rsidRPr="00C364F7">
        <w:rPr>
          <w:sz w:val="20"/>
          <w:szCs w:val="20"/>
        </w:rPr>
        <w:t xml:space="preserve"> года.  Отпечатано в типографии, тираж 650 экз.,  заказ</w:t>
      </w:r>
      <w:proofErr w:type="gramStart"/>
      <w:r w:rsidRPr="00C364F7">
        <w:rPr>
          <w:sz w:val="20"/>
          <w:szCs w:val="20"/>
        </w:rPr>
        <w:t xml:space="preserve"> ,</w:t>
      </w:r>
      <w:proofErr w:type="gramEnd"/>
      <w:r w:rsidRPr="00C364F7">
        <w:rPr>
          <w:sz w:val="20"/>
          <w:szCs w:val="20"/>
        </w:rPr>
        <w:t xml:space="preserve"> Учредитель издания Администрация </w:t>
      </w:r>
      <w:proofErr w:type="spellStart"/>
      <w:r w:rsidRPr="00C364F7">
        <w:rPr>
          <w:sz w:val="20"/>
          <w:szCs w:val="20"/>
        </w:rPr>
        <w:t>Большекирсановского</w:t>
      </w:r>
      <w:proofErr w:type="spellEnd"/>
      <w:r w:rsidRPr="00C364F7">
        <w:rPr>
          <w:sz w:val="20"/>
          <w:szCs w:val="20"/>
        </w:rPr>
        <w:t xml:space="preserve"> сельского поселения. Цена - бесплатно.</w:t>
      </w:r>
    </w:p>
    <w:p w:rsidR="00EE0AA4" w:rsidRPr="00C364F7" w:rsidRDefault="00EE0AA4" w:rsidP="006A52A5"/>
    <w:sectPr w:rsidR="00EE0AA4" w:rsidRPr="00C364F7" w:rsidSect="005C2C5B">
      <w:pgSz w:w="11906" w:h="16838"/>
      <w:pgMar w:top="709" w:right="850" w:bottom="426"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charset w:val="0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AFCD6B8"/>
    <w:lvl w:ilvl="0">
      <w:numFmt w:val="bullet"/>
      <w:lvlText w:val="*"/>
      <w:lvlJc w:val="left"/>
      <w:pPr>
        <w:ind w:left="0" w:firstLine="0"/>
      </w:pPr>
    </w:lvl>
  </w:abstractNum>
  <w:abstractNum w:abstractNumId="1">
    <w:nsid w:val="05245809"/>
    <w:multiLevelType w:val="hybridMultilevel"/>
    <w:tmpl w:val="D0EA3406"/>
    <w:lvl w:ilvl="0" w:tplc="3B4898B4">
      <w:start w:val="1"/>
      <w:numFmt w:val="decimal"/>
      <w:lvlText w:val="%1."/>
      <w:lvlJc w:val="left"/>
      <w:pPr>
        <w:ind w:left="16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046116B"/>
    <w:multiLevelType w:val="hybridMultilevel"/>
    <w:tmpl w:val="962ED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8E2937"/>
    <w:multiLevelType w:val="multilevel"/>
    <w:tmpl w:val="A5B4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680889"/>
    <w:multiLevelType w:val="hybridMultilevel"/>
    <w:tmpl w:val="4A342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C121ED9"/>
    <w:multiLevelType w:val="hybridMultilevel"/>
    <w:tmpl w:val="6750D102"/>
    <w:lvl w:ilvl="0" w:tplc="26AE241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0D83B6C"/>
    <w:multiLevelType w:val="singleLevel"/>
    <w:tmpl w:val="CF6C1984"/>
    <w:lvl w:ilvl="0">
      <w:start w:val="1"/>
      <w:numFmt w:val="decimal"/>
      <w:lvlText w:val="%1."/>
      <w:legacy w:legacy="1" w:legacySpace="0" w:legacyIndent="283"/>
      <w:lvlJc w:val="left"/>
      <w:pPr>
        <w:ind w:left="283" w:hanging="283"/>
      </w:pPr>
    </w:lvl>
  </w:abstractNum>
  <w:abstractNum w:abstractNumId="7">
    <w:nsid w:val="6675556D"/>
    <w:multiLevelType w:val="hybridMultilevel"/>
    <w:tmpl w:val="EEFE1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lvl w:ilvl="0">
        <w:numFmt w:val="bullet"/>
        <w:lvlText w:val=""/>
        <w:legacy w:legacy="1" w:legacySpace="0" w:legacyIndent="283"/>
        <w:lvlJc w:val="left"/>
        <w:pPr>
          <w:ind w:left="283" w:hanging="283"/>
        </w:pPr>
        <w:rPr>
          <w:rFonts w:ascii="Symbol" w:hAnsi="Symbol" w:hint="default"/>
        </w:rPr>
      </w:lvl>
    </w:lvlOverride>
  </w:num>
  <w:num w:numId="7">
    <w:abstractNumId w:val="6"/>
    <w:lvlOverride w:ilvl="0">
      <w:startOverride w:val="1"/>
    </w:lvlOverride>
  </w:num>
  <w:num w:numId="8">
    <w:abstractNumId w:val="6"/>
    <w:lvlOverride w:ilvl="0">
      <w:lvl w:ilvl="0">
        <w:start w:val="1"/>
        <w:numFmt w:val="decimal"/>
        <w:lvlText w:val="%1."/>
        <w:legacy w:legacy="1" w:legacySpace="0" w:legacyIndent="283"/>
        <w:lvlJc w:val="left"/>
        <w:pPr>
          <w:ind w:left="283" w:hanging="283"/>
        </w:pPr>
      </w:lvl>
    </w:lvlOverride>
  </w:num>
  <w:num w:numId="9">
    <w:abstractNumId w:val="7"/>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A52A5"/>
    <w:rsid w:val="00001BD0"/>
    <w:rsid w:val="00006B1F"/>
    <w:rsid w:val="00007248"/>
    <w:rsid w:val="0000791C"/>
    <w:rsid w:val="00007B0C"/>
    <w:rsid w:val="0002562B"/>
    <w:rsid w:val="0002625B"/>
    <w:rsid w:val="000347B9"/>
    <w:rsid w:val="00041A29"/>
    <w:rsid w:val="0004580D"/>
    <w:rsid w:val="00045C87"/>
    <w:rsid w:val="0005208C"/>
    <w:rsid w:val="000725F9"/>
    <w:rsid w:val="0008196F"/>
    <w:rsid w:val="00084556"/>
    <w:rsid w:val="00090870"/>
    <w:rsid w:val="000A49EC"/>
    <w:rsid w:val="000B6F4C"/>
    <w:rsid w:val="000D5F30"/>
    <w:rsid w:val="000E7BF6"/>
    <w:rsid w:val="000F6166"/>
    <w:rsid w:val="001055EA"/>
    <w:rsid w:val="00113ABC"/>
    <w:rsid w:val="00144385"/>
    <w:rsid w:val="00144E6E"/>
    <w:rsid w:val="001673FD"/>
    <w:rsid w:val="00190016"/>
    <w:rsid w:val="001B31D6"/>
    <w:rsid w:val="001C03E2"/>
    <w:rsid w:val="001C21D6"/>
    <w:rsid w:val="001C729A"/>
    <w:rsid w:val="001D6D26"/>
    <w:rsid w:val="001E310A"/>
    <w:rsid w:val="001E49FF"/>
    <w:rsid w:val="00214A64"/>
    <w:rsid w:val="00223CC1"/>
    <w:rsid w:val="00227722"/>
    <w:rsid w:val="002351CA"/>
    <w:rsid w:val="00236031"/>
    <w:rsid w:val="002715A7"/>
    <w:rsid w:val="00284976"/>
    <w:rsid w:val="002B0A7F"/>
    <w:rsid w:val="002D30E3"/>
    <w:rsid w:val="002D320D"/>
    <w:rsid w:val="002F5B9E"/>
    <w:rsid w:val="00311B5C"/>
    <w:rsid w:val="00322AC5"/>
    <w:rsid w:val="00325958"/>
    <w:rsid w:val="00335880"/>
    <w:rsid w:val="00341455"/>
    <w:rsid w:val="00343C1D"/>
    <w:rsid w:val="00346B57"/>
    <w:rsid w:val="00354D9F"/>
    <w:rsid w:val="00371CFD"/>
    <w:rsid w:val="00381206"/>
    <w:rsid w:val="00385443"/>
    <w:rsid w:val="00396A4F"/>
    <w:rsid w:val="003C0B8C"/>
    <w:rsid w:val="003C0EE6"/>
    <w:rsid w:val="003C310A"/>
    <w:rsid w:val="003D6637"/>
    <w:rsid w:val="003E0487"/>
    <w:rsid w:val="00406249"/>
    <w:rsid w:val="00433A9C"/>
    <w:rsid w:val="00441081"/>
    <w:rsid w:val="00452ED5"/>
    <w:rsid w:val="00482C32"/>
    <w:rsid w:val="004940F6"/>
    <w:rsid w:val="004C69DF"/>
    <w:rsid w:val="004E5305"/>
    <w:rsid w:val="00521AD0"/>
    <w:rsid w:val="00523987"/>
    <w:rsid w:val="00526B25"/>
    <w:rsid w:val="00535B73"/>
    <w:rsid w:val="00547FBC"/>
    <w:rsid w:val="0055614B"/>
    <w:rsid w:val="005574F4"/>
    <w:rsid w:val="00566256"/>
    <w:rsid w:val="005663CC"/>
    <w:rsid w:val="005702A2"/>
    <w:rsid w:val="00573A8E"/>
    <w:rsid w:val="00573D7A"/>
    <w:rsid w:val="00582675"/>
    <w:rsid w:val="005A34A9"/>
    <w:rsid w:val="005A755C"/>
    <w:rsid w:val="005C2C5B"/>
    <w:rsid w:val="005D0818"/>
    <w:rsid w:val="005E7A6C"/>
    <w:rsid w:val="00604044"/>
    <w:rsid w:val="00612227"/>
    <w:rsid w:val="006245D8"/>
    <w:rsid w:val="0062551A"/>
    <w:rsid w:val="00630732"/>
    <w:rsid w:val="00636561"/>
    <w:rsid w:val="00642B00"/>
    <w:rsid w:val="00644A01"/>
    <w:rsid w:val="00671ADF"/>
    <w:rsid w:val="0067394B"/>
    <w:rsid w:val="00676D31"/>
    <w:rsid w:val="00681465"/>
    <w:rsid w:val="00687DEB"/>
    <w:rsid w:val="006A52A5"/>
    <w:rsid w:val="006C4A0D"/>
    <w:rsid w:val="006C6DF5"/>
    <w:rsid w:val="006D36F7"/>
    <w:rsid w:val="006F2C11"/>
    <w:rsid w:val="006F5A9D"/>
    <w:rsid w:val="00704678"/>
    <w:rsid w:val="0071698A"/>
    <w:rsid w:val="007247FA"/>
    <w:rsid w:val="00745A58"/>
    <w:rsid w:val="00754FAD"/>
    <w:rsid w:val="007556CC"/>
    <w:rsid w:val="00776B03"/>
    <w:rsid w:val="007861D4"/>
    <w:rsid w:val="00787232"/>
    <w:rsid w:val="00792E53"/>
    <w:rsid w:val="007A5882"/>
    <w:rsid w:val="007A6249"/>
    <w:rsid w:val="007B7EAE"/>
    <w:rsid w:val="007C199D"/>
    <w:rsid w:val="007C5552"/>
    <w:rsid w:val="007F5F94"/>
    <w:rsid w:val="00803586"/>
    <w:rsid w:val="00811287"/>
    <w:rsid w:val="00811389"/>
    <w:rsid w:val="008125A2"/>
    <w:rsid w:val="00823175"/>
    <w:rsid w:val="008518F8"/>
    <w:rsid w:val="0087243F"/>
    <w:rsid w:val="008C1B8E"/>
    <w:rsid w:val="008D3F9A"/>
    <w:rsid w:val="008F1A9D"/>
    <w:rsid w:val="008F60D9"/>
    <w:rsid w:val="00910578"/>
    <w:rsid w:val="00923575"/>
    <w:rsid w:val="00946B23"/>
    <w:rsid w:val="00971F08"/>
    <w:rsid w:val="0097707E"/>
    <w:rsid w:val="00987B6A"/>
    <w:rsid w:val="009A0D26"/>
    <w:rsid w:val="009B7519"/>
    <w:rsid w:val="009D0F22"/>
    <w:rsid w:val="009D1745"/>
    <w:rsid w:val="009D575C"/>
    <w:rsid w:val="009E396D"/>
    <w:rsid w:val="009F0268"/>
    <w:rsid w:val="00A20CC3"/>
    <w:rsid w:val="00A42157"/>
    <w:rsid w:val="00A428DD"/>
    <w:rsid w:val="00A47372"/>
    <w:rsid w:val="00A553E8"/>
    <w:rsid w:val="00A80A75"/>
    <w:rsid w:val="00A91042"/>
    <w:rsid w:val="00A94D27"/>
    <w:rsid w:val="00A95E76"/>
    <w:rsid w:val="00AA27A3"/>
    <w:rsid w:val="00AA4515"/>
    <w:rsid w:val="00AA679E"/>
    <w:rsid w:val="00AB0C0B"/>
    <w:rsid w:val="00AC41FD"/>
    <w:rsid w:val="00B1769E"/>
    <w:rsid w:val="00B20DE7"/>
    <w:rsid w:val="00B33F34"/>
    <w:rsid w:val="00B34562"/>
    <w:rsid w:val="00B45294"/>
    <w:rsid w:val="00B4744E"/>
    <w:rsid w:val="00B776D2"/>
    <w:rsid w:val="00B81819"/>
    <w:rsid w:val="00B85A97"/>
    <w:rsid w:val="00B9646D"/>
    <w:rsid w:val="00BA58A8"/>
    <w:rsid w:val="00BC795C"/>
    <w:rsid w:val="00BF04A6"/>
    <w:rsid w:val="00BF183E"/>
    <w:rsid w:val="00C0155F"/>
    <w:rsid w:val="00C01DCD"/>
    <w:rsid w:val="00C04088"/>
    <w:rsid w:val="00C05B92"/>
    <w:rsid w:val="00C364F7"/>
    <w:rsid w:val="00C535BD"/>
    <w:rsid w:val="00C606E8"/>
    <w:rsid w:val="00C6558A"/>
    <w:rsid w:val="00C91ED9"/>
    <w:rsid w:val="00C92AD9"/>
    <w:rsid w:val="00CA53A7"/>
    <w:rsid w:val="00CB290B"/>
    <w:rsid w:val="00CB53BB"/>
    <w:rsid w:val="00CB7993"/>
    <w:rsid w:val="00CC017D"/>
    <w:rsid w:val="00CC5941"/>
    <w:rsid w:val="00D27CBB"/>
    <w:rsid w:val="00D32CF0"/>
    <w:rsid w:val="00D567FE"/>
    <w:rsid w:val="00D66E84"/>
    <w:rsid w:val="00D7128E"/>
    <w:rsid w:val="00D7257D"/>
    <w:rsid w:val="00D72600"/>
    <w:rsid w:val="00D72DDE"/>
    <w:rsid w:val="00D77E00"/>
    <w:rsid w:val="00D830F1"/>
    <w:rsid w:val="00D9113B"/>
    <w:rsid w:val="00DA2433"/>
    <w:rsid w:val="00DB3BDE"/>
    <w:rsid w:val="00DC4381"/>
    <w:rsid w:val="00DC6CEA"/>
    <w:rsid w:val="00DD28D5"/>
    <w:rsid w:val="00DD385C"/>
    <w:rsid w:val="00DD3973"/>
    <w:rsid w:val="00DE7A27"/>
    <w:rsid w:val="00E15683"/>
    <w:rsid w:val="00E2027D"/>
    <w:rsid w:val="00E22B03"/>
    <w:rsid w:val="00E33347"/>
    <w:rsid w:val="00E37C2A"/>
    <w:rsid w:val="00E64F36"/>
    <w:rsid w:val="00E71A81"/>
    <w:rsid w:val="00E72A5C"/>
    <w:rsid w:val="00E770F0"/>
    <w:rsid w:val="00E86EA2"/>
    <w:rsid w:val="00E87FBB"/>
    <w:rsid w:val="00E942ED"/>
    <w:rsid w:val="00EA5958"/>
    <w:rsid w:val="00EB029B"/>
    <w:rsid w:val="00EC15F8"/>
    <w:rsid w:val="00EC1EB1"/>
    <w:rsid w:val="00EE0AA4"/>
    <w:rsid w:val="00EF252A"/>
    <w:rsid w:val="00EF77BD"/>
    <w:rsid w:val="00F045E1"/>
    <w:rsid w:val="00F12911"/>
    <w:rsid w:val="00F14096"/>
    <w:rsid w:val="00F14FDF"/>
    <w:rsid w:val="00F20169"/>
    <w:rsid w:val="00F423D2"/>
    <w:rsid w:val="00F43798"/>
    <w:rsid w:val="00F5073E"/>
    <w:rsid w:val="00F51F1B"/>
    <w:rsid w:val="00F9756A"/>
    <w:rsid w:val="00FA6B00"/>
    <w:rsid w:val="00FB1797"/>
    <w:rsid w:val="00FB317F"/>
    <w:rsid w:val="00FB4D9C"/>
    <w:rsid w:val="00FC371F"/>
    <w:rsid w:val="00FC78BD"/>
    <w:rsid w:val="00FD0209"/>
    <w:rsid w:val="00FD34C6"/>
    <w:rsid w:val="00FD3F5F"/>
    <w:rsid w:val="00FE1B06"/>
    <w:rsid w:val="00FE4DE9"/>
    <w:rsid w:val="00FF07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20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6D26"/>
    <w:pPr>
      <w:keepNext/>
      <w:snapToGrid w:val="0"/>
      <w:jc w:val="center"/>
      <w:outlineLvl w:val="0"/>
    </w:pPr>
    <w:rPr>
      <w:rFonts w:cs="Arial"/>
      <w:b/>
      <w:bCs/>
      <w:caps/>
      <w:smallCaps/>
      <w:noProof/>
      <w:kern w:val="32"/>
      <w:sz w:val="28"/>
      <w:szCs w:val="32"/>
    </w:rPr>
  </w:style>
  <w:style w:type="paragraph" w:styleId="2">
    <w:name w:val="heading 2"/>
    <w:basedOn w:val="a"/>
    <w:next w:val="a"/>
    <w:link w:val="20"/>
    <w:semiHidden/>
    <w:unhideWhenUsed/>
    <w:qFormat/>
    <w:rsid w:val="001D6D26"/>
    <w:pPr>
      <w:keepNext/>
      <w:spacing w:before="240" w:after="60"/>
      <w:ind w:firstLine="709"/>
      <w:jc w:val="both"/>
      <w:outlineLvl w:val="1"/>
    </w:pPr>
    <w:rPr>
      <w:rFonts w:ascii="Cambria" w:hAnsi="Cambria"/>
      <w:b/>
      <w:bCs/>
      <w:i/>
      <w:iCs/>
      <w:sz w:val="28"/>
      <w:szCs w:val="28"/>
    </w:rPr>
  </w:style>
  <w:style w:type="paragraph" w:styleId="5">
    <w:name w:val="heading 5"/>
    <w:basedOn w:val="a"/>
    <w:next w:val="a"/>
    <w:link w:val="50"/>
    <w:uiPriority w:val="9"/>
    <w:semiHidden/>
    <w:unhideWhenUsed/>
    <w:qFormat/>
    <w:rsid w:val="00F51F1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20DE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CB290B"/>
    <w:pPr>
      <w:widowControl w:val="0"/>
      <w:suppressAutoHyphens/>
      <w:ind w:left="720"/>
      <w:contextualSpacing/>
    </w:pPr>
    <w:rPr>
      <w:rFonts w:eastAsia="Lucida Sans Unicode"/>
    </w:rPr>
  </w:style>
  <w:style w:type="paragraph" w:styleId="a5">
    <w:name w:val="No Spacing"/>
    <w:link w:val="a6"/>
    <w:uiPriority w:val="1"/>
    <w:qFormat/>
    <w:rsid w:val="00406249"/>
    <w:pPr>
      <w:spacing w:after="0" w:line="240" w:lineRule="auto"/>
    </w:pPr>
  </w:style>
  <w:style w:type="paragraph" w:customStyle="1" w:styleId="sfst">
    <w:name w:val="sfst"/>
    <w:basedOn w:val="a"/>
    <w:rsid w:val="007556CC"/>
    <w:pPr>
      <w:spacing w:before="100" w:beforeAutospacing="1" w:after="100" w:afterAutospacing="1"/>
    </w:pPr>
  </w:style>
  <w:style w:type="paragraph" w:styleId="a7">
    <w:name w:val="Title"/>
    <w:basedOn w:val="a"/>
    <w:link w:val="a8"/>
    <w:uiPriority w:val="99"/>
    <w:qFormat/>
    <w:rsid w:val="002D320D"/>
    <w:pPr>
      <w:jc w:val="center"/>
    </w:pPr>
    <w:rPr>
      <w:sz w:val="28"/>
      <w:szCs w:val="28"/>
    </w:rPr>
  </w:style>
  <w:style w:type="character" w:customStyle="1" w:styleId="a8">
    <w:name w:val="Название Знак"/>
    <w:basedOn w:val="a0"/>
    <w:link w:val="a7"/>
    <w:uiPriority w:val="10"/>
    <w:rsid w:val="002D320D"/>
    <w:rPr>
      <w:rFonts w:ascii="Times New Roman" w:eastAsia="Times New Roman" w:hAnsi="Times New Roman" w:cs="Times New Roman"/>
      <w:sz w:val="28"/>
      <w:szCs w:val="28"/>
      <w:lang w:eastAsia="ru-RU"/>
    </w:rPr>
  </w:style>
  <w:style w:type="paragraph" w:styleId="3">
    <w:name w:val="Body Text 3"/>
    <w:basedOn w:val="a"/>
    <w:link w:val="30"/>
    <w:uiPriority w:val="99"/>
    <w:rsid w:val="002D320D"/>
    <w:pPr>
      <w:ind w:right="425"/>
    </w:pPr>
    <w:rPr>
      <w:sz w:val="28"/>
      <w:szCs w:val="28"/>
    </w:rPr>
  </w:style>
  <w:style w:type="character" w:customStyle="1" w:styleId="30">
    <w:name w:val="Основной текст 3 Знак"/>
    <w:basedOn w:val="a0"/>
    <w:link w:val="3"/>
    <w:uiPriority w:val="99"/>
    <w:rsid w:val="002D320D"/>
    <w:rPr>
      <w:rFonts w:ascii="Times New Roman" w:eastAsia="Times New Roman" w:hAnsi="Times New Roman" w:cs="Times New Roman"/>
      <w:sz w:val="28"/>
      <w:szCs w:val="28"/>
      <w:lang w:eastAsia="ru-RU"/>
    </w:rPr>
  </w:style>
  <w:style w:type="paragraph" w:styleId="a9">
    <w:name w:val="Normal (Web)"/>
    <w:basedOn w:val="a"/>
    <w:uiPriority w:val="99"/>
    <w:unhideWhenUsed/>
    <w:rsid w:val="000E7BF6"/>
    <w:pPr>
      <w:spacing w:before="100" w:beforeAutospacing="1" w:after="100" w:afterAutospacing="1"/>
    </w:pPr>
  </w:style>
  <w:style w:type="character" w:styleId="aa">
    <w:name w:val="Strong"/>
    <w:uiPriority w:val="22"/>
    <w:qFormat/>
    <w:rsid w:val="000E7BF6"/>
    <w:rPr>
      <w:b/>
      <w:bCs/>
    </w:rPr>
  </w:style>
  <w:style w:type="paragraph" w:customStyle="1" w:styleId="Style10">
    <w:name w:val="Style10"/>
    <w:basedOn w:val="a"/>
    <w:uiPriority w:val="99"/>
    <w:rsid w:val="001B31D6"/>
    <w:pPr>
      <w:widowControl w:val="0"/>
      <w:autoSpaceDE w:val="0"/>
      <w:autoSpaceDN w:val="0"/>
      <w:adjustRightInd w:val="0"/>
      <w:spacing w:line="274" w:lineRule="exact"/>
      <w:ind w:firstLine="1747"/>
    </w:pPr>
  </w:style>
  <w:style w:type="character" w:customStyle="1" w:styleId="FontStyle16">
    <w:name w:val="Font Style16"/>
    <w:uiPriority w:val="99"/>
    <w:rsid w:val="001B31D6"/>
    <w:rPr>
      <w:rFonts w:ascii="Times New Roman" w:hAnsi="Times New Roman" w:cs="Times New Roman" w:hint="default"/>
      <w:sz w:val="24"/>
      <w:szCs w:val="24"/>
    </w:rPr>
  </w:style>
  <w:style w:type="character" w:customStyle="1" w:styleId="apple-converted-space">
    <w:name w:val="apple-converted-space"/>
    <w:rsid w:val="00482C32"/>
  </w:style>
  <w:style w:type="character" w:styleId="ab">
    <w:name w:val="Emphasis"/>
    <w:basedOn w:val="a0"/>
    <w:uiPriority w:val="20"/>
    <w:qFormat/>
    <w:rsid w:val="00482C32"/>
    <w:rPr>
      <w:i/>
      <w:iCs/>
    </w:rPr>
  </w:style>
  <w:style w:type="paragraph" w:styleId="ac">
    <w:name w:val="Balloon Text"/>
    <w:basedOn w:val="a"/>
    <w:link w:val="ad"/>
    <w:uiPriority w:val="99"/>
    <w:semiHidden/>
    <w:unhideWhenUsed/>
    <w:rsid w:val="002715A7"/>
    <w:rPr>
      <w:rFonts w:ascii="Tahoma" w:hAnsi="Tahoma" w:cs="Tahoma"/>
      <w:sz w:val="16"/>
      <w:szCs w:val="16"/>
    </w:rPr>
  </w:style>
  <w:style w:type="character" w:customStyle="1" w:styleId="ad">
    <w:name w:val="Текст выноски Знак"/>
    <w:basedOn w:val="a0"/>
    <w:link w:val="ac"/>
    <w:uiPriority w:val="99"/>
    <w:semiHidden/>
    <w:rsid w:val="002715A7"/>
    <w:rPr>
      <w:rFonts w:ascii="Tahoma" w:eastAsia="Times New Roman" w:hAnsi="Tahoma" w:cs="Tahoma"/>
      <w:sz w:val="16"/>
      <w:szCs w:val="16"/>
      <w:lang w:eastAsia="ru-RU"/>
    </w:rPr>
  </w:style>
  <w:style w:type="character" w:customStyle="1" w:styleId="msonormal0">
    <w:name w:val="msonormal"/>
    <w:basedOn w:val="a0"/>
    <w:rsid w:val="00C01DCD"/>
  </w:style>
  <w:style w:type="paragraph" w:customStyle="1" w:styleId="style1">
    <w:name w:val="style1"/>
    <w:basedOn w:val="a"/>
    <w:rsid w:val="00C01DCD"/>
    <w:pPr>
      <w:spacing w:before="100" w:beforeAutospacing="1" w:after="100" w:afterAutospacing="1"/>
    </w:pPr>
  </w:style>
  <w:style w:type="paragraph" w:styleId="ae">
    <w:name w:val="Body Text"/>
    <w:basedOn w:val="a"/>
    <w:link w:val="af"/>
    <w:rsid w:val="00F20169"/>
    <w:pPr>
      <w:spacing w:after="120"/>
    </w:pPr>
    <w:rPr>
      <w:kern w:val="28"/>
      <w:sz w:val="28"/>
      <w:szCs w:val="28"/>
    </w:rPr>
  </w:style>
  <w:style w:type="character" w:customStyle="1" w:styleId="af">
    <w:name w:val="Основной текст Знак"/>
    <w:basedOn w:val="a0"/>
    <w:link w:val="ae"/>
    <w:rsid w:val="00F20169"/>
    <w:rPr>
      <w:rFonts w:ascii="Times New Roman" w:eastAsia="Times New Roman" w:hAnsi="Times New Roman" w:cs="Times New Roman"/>
      <w:kern w:val="28"/>
      <w:sz w:val="28"/>
      <w:szCs w:val="28"/>
      <w:lang w:eastAsia="ru-RU"/>
    </w:rPr>
  </w:style>
  <w:style w:type="character" w:styleId="af0">
    <w:name w:val="Hyperlink"/>
    <w:basedOn w:val="a0"/>
    <w:uiPriority w:val="99"/>
    <w:unhideWhenUsed/>
    <w:rsid w:val="00BF04A6"/>
    <w:rPr>
      <w:color w:val="0000FF" w:themeColor="hyperlink"/>
      <w:u w:val="single"/>
    </w:rPr>
  </w:style>
  <w:style w:type="paragraph" w:customStyle="1" w:styleId="ConsPlusTitle">
    <w:name w:val="ConsPlusTitle"/>
    <w:rsid w:val="00BF04A6"/>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paragraph" w:styleId="af1">
    <w:name w:val="Body Text Indent"/>
    <w:basedOn w:val="a"/>
    <w:link w:val="af2"/>
    <w:uiPriority w:val="99"/>
    <w:semiHidden/>
    <w:unhideWhenUsed/>
    <w:rsid w:val="001D6D26"/>
    <w:pPr>
      <w:spacing w:after="120"/>
      <w:ind w:left="283"/>
    </w:pPr>
  </w:style>
  <w:style w:type="character" w:customStyle="1" w:styleId="af2">
    <w:name w:val="Основной текст с отступом Знак"/>
    <w:basedOn w:val="a0"/>
    <w:link w:val="af1"/>
    <w:uiPriority w:val="99"/>
    <w:semiHidden/>
    <w:rsid w:val="001D6D26"/>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1D6D26"/>
    <w:rPr>
      <w:rFonts w:ascii="Times New Roman" w:eastAsia="Times New Roman" w:hAnsi="Times New Roman" w:cs="Arial"/>
      <w:b/>
      <w:bCs/>
      <w:caps/>
      <w:smallCaps/>
      <w:noProof/>
      <w:kern w:val="32"/>
      <w:sz w:val="28"/>
      <w:szCs w:val="32"/>
      <w:lang w:eastAsia="ru-RU"/>
    </w:rPr>
  </w:style>
  <w:style w:type="character" w:customStyle="1" w:styleId="20">
    <w:name w:val="Заголовок 2 Знак"/>
    <w:basedOn w:val="a0"/>
    <w:link w:val="2"/>
    <w:semiHidden/>
    <w:rsid w:val="001D6D26"/>
    <w:rPr>
      <w:rFonts w:ascii="Cambria" w:eastAsia="Times New Roman" w:hAnsi="Cambria" w:cs="Times New Roman"/>
      <w:b/>
      <w:bCs/>
      <w:i/>
      <w:iCs/>
      <w:sz w:val="28"/>
      <w:szCs w:val="28"/>
      <w:lang w:eastAsia="ru-RU"/>
    </w:rPr>
  </w:style>
  <w:style w:type="paragraph" w:customStyle="1" w:styleId="af3">
    <w:name w:val="Чуб В.Ф."/>
    <w:basedOn w:val="a"/>
    <w:autoRedefine/>
    <w:rsid w:val="001D6D26"/>
    <w:pPr>
      <w:ind w:firstLine="709"/>
      <w:jc w:val="both"/>
    </w:pPr>
  </w:style>
  <w:style w:type="paragraph" w:customStyle="1" w:styleId="ConsTitle">
    <w:name w:val="ConsTitle"/>
    <w:rsid w:val="001D6D26"/>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a6">
    <w:name w:val="Без интервала Знак"/>
    <w:link w:val="a5"/>
    <w:uiPriority w:val="1"/>
    <w:locked/>
    <w:rsid w:val="00DC4381"/>
  </w:style>
  <w:style w:type="paragraph" w:customStyle="1" w:styleId="Style2">
    <w:name w:val="Style2"/>
    <w:basedOn w:val="a"/>
    <w:uiPriority w:val="99"/>
    <w:rsid w:val="00DC4381"/>
    <w:pPr>
      <w:widowControl w:val="0"/>
      <w:autoSpaceDE w:val="0"/>
      <w:autoSpaceDN w:val="0"/>
      <w:adjustRightInd w:val="0"/>
      <w:spacing w:line="274" w:lineRule="exact"/>
      <w:jc w:val="center"/>
    </w:pPr>
  </w:style>
  <w:style w:type="paragraph" w:customStyle="1" w:styleId="Style4">
    <w:name w:val="Style4"/>
    <w:basedOn w:val="a"/>
    <w:uiPriority w:val="99"/>
    <w:rsid w:val="00DC4381"/>
    <w:pPr>
      <w:widowControl w:val="0"/>
      <w:autoSpaceDE w:val="0"/>
      <w:autoSpaceDN w:val="0"/>
      <w:adjustRightInd w:val="0"/>
      <w:spacing w:line="323" w:lineRule="exact"/>
      <w:ind w:firstLine="763"/>
      <w:jc w:val="both"/>
    </w:pPr>
  </w:style>
  <w:style w:type="paragraph" w:customStyle="1" w:styleId="Style3">
    <w:name w:val="Style3"/>
    <w:basedOn w:val="a"/>
    <w:uiPriority w:val="99"/>
    <w:rsid w:val="00DC4381"/>
    <w:pPr>
      <w:widowControl w:val="0"/>
      <w:autoSpaceDE w:val="0"/>
      <w:autoSpaceDN w:val="0"/>
      <w:adjustRightInd w:val="0"/>
      <w:spacing w:line="266" w:lineRule="exact"/>
      <w:ind w:firstLine="720"/>
    </w:pPr>
  </w:style>
  <w:style w:type="paragraph" w:customStyle="1" w:styleId="Style8">
    <w:name w:val="Style8"/>
    <w:basedOn w:val="a"/>
    <w:uiPriority w:val="99"/>
    <w:rsid w:val="00DC4381"/>
    <w:pPr>
      <w:widowControl w:val="0"/>
      <w:autoSpaceDE w:val="0"/>
      <w:autoSpaceDN w:val="0"/>
      <w:adjustRightInd w:val="0"/>
      <w:spacing w:line="298" w:lineRule="exact"/>
      <w:ind w:firstLine="547"/>
      <w:jc w:val="both"/>
    </w:pPr>
  </w:style>
  <w:style w:type="character" w:customStyle="1" w:styleId="FontStyle11">
    <w:name w:val="Font Style11"/>
    <w:uiPriority w:val="99"/>
    <w:rsid w:val="00DC4381"/>
    <w:rPr>
      <w:rFonts w:ascii="Times New Roman" w:hAnsi="Times New Roman" w:cs="Times New Roman" w:hint="default"/>
      <w:sz w:val="26"/>
      <w:szCs w:val="26"/>
    </w:rPr>
  </w:style>
  <w:style w:type="character" w:customStyle="1" w:styleId="FontStyle12">
    <w:name w:val="Font Style12"/>
    <w:uiPriority w:val="99"/>
    <w:rsid w:val="00DC4381"/>
    <w:rPr>
      <w:rFonts w:ascii="Times New Roman" w:hAnsi="Times New Roman" w:cs="Times New Roman" w:hint="default"/>
      <w:b/>
      <w:bCs/>
      <w:sz w:val="22"/>
      <w:szCs w:val="22"/>
    </w:rPr>
  </w:style>
  <w:style w:type="character" w:customStyle="1" w:styleId="FontStyle13">
    <w:name w:val="Font Style13"/>
    <w:uiPriority w:val="99"/>
    <w:rsid w:val="00DC4381"/>
    <w:rPr>
      <w:rFonts w:ascii="Times New Roman" w:hAnsi="Times New Roman" w:cs="Times New Roman" w:hint="default"/>
      <w:b/>
      <w:bCs/>
      <w:sz w:val="24"/>
      <w:szCs w:val="24"/>
    </w:rPr>
  </w:style>
  <w:style w:type="character" w:customStyle="1" w:styleId="FontStyle14">
    <w:name w:val="Font Style14"/>
    <w:uiPriority w:val="99"/>
    <w:rsid w:val="00DC4381"/>
    <w:rPr>
      <w:rFonts w:ascii="SimSun" w:eastAsia="SimSun" w:hAnsi="SimSun" w:cs="SimSun" w:hint="eastAsia"/>
      <w:b/>
      <w:bCs/>
      <w:sz w:val="10"/>
      <w:szCs w:val="10"/>
    </w:rPr>
  </w:style>
  <w:style w:type="paragraph" w:customStyle="1" w:styleId="Style5">
    <w:name w:val="Style5"/>
    <w:basedOn w:val="a"/>
    <w:uiPriority w:val="99"/>
    <w:rsid w:val="00DC4381"/>
    <w:pPr>
      <w:widowControl w:val="0"/>
      <w:autoSpaceDE w:val="0"/>
      <w:autoSpaceDN w:val="0"/>
      <w:adjustRightInd w:val="0"/>
      <w:spacing w:line="525" w:lineRule="exact"/>
      <w:jc w:val="right"/>
    </w:pPr>
    <w:rPr>
      <w:rFonts w:ascii="Cambria" w:eastAsiaTheme="minorEastAsia" w:hAnsi="Cambria" w:cstheme="minorBidi"/>
    </w:rPr>
  </w:style>
  <w:style w:type="paragraph" w:customStyle="1" w:styleId="Style6">
    <w:name w:val="Style6"/>
    <w:basedOn w:val="a"/>
    <w:uiPriority w:val="99"/>
    <w:rsid w:val="00DC4381"/>
    <w:pPr>
      <w:widowControl w:val="0"/>
      <w:autoSpaceDE w:val="0"/>
      <w:autoSpaceDN w:val="0"/>
      <w:adjustRightInd w:val="0"/>
      <w:spacing w:line="274" w:lineRule="exact"/>
      <w:ind w:hanging="715"/>
    </w:pPr>
  </w:style>
  <w:style w:type="paragraph" w:customStyle="1" w:styleId="Style7">
    <w:name w:val="Style7"/>
    <w:basedOn w:val="a"/>
    <w:uiPriority w:val="99"/>
    <w:rsid w:val="00DC4381"/>
    <w:pPr>
      <w:widowControl w:val="0"/>
      <w:autoSpaceDE w:val="0"/>
      <w:autoSpaceDN w:val="0"/>
      <w:adjustRightInd w:val="0"/>
    </w:pPr>
  </w:style>
  <w:style w:type="character" w:customStyle="1" w:styleId="FontStyle15">
    <w:name w:val="Font Style15"/>
    <w:basedOn w:val="a0"/>
    <w:uiPriority w:val="99"/>
    <w:rsid w:val="00DC4381"/>
    <w:rPr>
      <w:rFonts w:ascii="Times New Roman" w:hAnsi="Times New Roman" w:cs="Times New Roman"/>
      <w:b/>
      <w:bCs/>
      <w:sz w:val="24"/>
      <w:szCs w:val="24"/>
    </w:rPr>
  </w:style>
  <w:style w:type="paragraph" w:styleId="21">
    <w:name w:val="Body Text 2"/>
    <w:basedOn w:val="a"/>
    <w:link w:val="22"/>
    <w:uiPriority w:val="99"/>
    <w:unhideWhenUsed/>
    <w:rsid w:val="00AA27A3"/>
    <w:pPr>
      <w:spacing w:after="120" w:line="480" w:lineRule="auto"/>
    </w:pPr>
  </w:style>
  <w:style w:type="character" w:customStyle="1" w:styleId="22">
    <w:name w:val="Основной текст 2 Знак"/>
    <w:basedOn w:val="a0"/>
    <w:link w:val="21"/>
    <w:uiPriority w:val="99"/>
    <w:rsid w:val="00AA27A3"/>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F51F1B"/>
    <w:rPr>
      <w:rFonts w:asciiTheme="majorHAnsi" w:eastAsiaTheme="majorEastAsia" w:hAnsiTheme="majorHAnsi" w:cstheme="majorBidi"/>
      <w:color w:val="243F60" w:themeColor="accent1" w:themeShade="7F"/>
      <w:sz w:val="24"/>
      <w:szCs w:val="24"/>
      <w:lang w:eastAsia="ru-RU"/>
    </w:rPr>
  </w:style>
  <w:style w:type="paragraph" w:customStyle="1" w:styleId="Standard">
    <w:name w:val="Standard"/>
    <w:rsid w:val="008518F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style30">
    <w:name w:val="style3"/>
    <w:basedOn w:val="a"/>
    <w:rsid w:val="00E64F3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5446093">
      <w:bodyDiv w:val="1"/>
      <w:marLeft w:val="0"/>
      <w:marRight w:val="0"/>
      <w:marTop w:val="0"/>
      <w:marBottom w:val="0"/>
      <w:divBdr>
        <w:top w:val="none" w:sz="0" w:space="0" w:color="auto"/>
        <w:left w:val="none" w:sz="0" w:space="0" w:color="auto"/>
        <w:bottom w:val="none" w:sz="0" w:space="0" w:color="auto"/>
        <w:right w:val="none" w:sz="0" w:space="0" w:color="auto"/>
      </w:divBdr>
    </w:div>
    <w:div w:id="147132395">
      <w:bodyDiv w:val="1"/>
      <w:marLeft w:val="0"/>
      <w:marRight w:val="0"/>
      <w:marTop w:val="0"/>
      <w:marBottom w:val="0"/>
      <w:divBdr>
        <w:top w:val="none" w:sz="0" w:space="0" w:color="auto"/>
        <w:left w:val="none" w:sz="0" w:space="0" w:color="auto"/>
        <w:bottom w:val="none" w:sz="0" w:space="0" w:color="auto"/>
        <w:right w:val="none" w:sz="0" w:space="0" w:color="auto"/>
      </w:divBdr>
    </w:div>
    <w:div w:id="263465261">
      <w:bodyDiv w:val="1"/>
      <w:marLeft w:val="0"/>
      <w:marRight w:val="0"/>
      <w:marTop w:val="0"/>
      <w:marBottom w:val="0"/>
      <w:divBdr>
        <w:top w:val="none" w:sz="0" w:space="0" w:color="auto"/>
        <w:left w:val="none" w:sz="0" w:space="0" w:color="auto"/>
        <w:bottom w:val="none" w:sz="0" w:space="0" w:color="auto"/>
        <w:right w:val="none" w:sz="0" w:space="0" w:color="auto"/>
      </w:divBdr>
    </w:div>
    <w:div w:id="294676886">
      <w:bodyDiv w:val="1"/>
      <w:marLeft w:val="0"/>
      <w:marRight w:val="0"/>
      <w:marTop w:val="0"/>
      <w:marBottom w:val="0"/>
      <w:divBdr>
        <w:top w:val="none" w:sz="0" w:space="0" w:color="auto"/>
        <w:left w:val="none" w:sz="0" w:space="0" w:color="auto"/>
        <w:bottom w:val="none" w:sz="0" w:space="0" w:color="auto"/>
        <w:right w:val="none" w:sz="0" w:space="0" w:color="auto"/>
      </w:divBdr>
    </w:div>
    <w:div w:id="314114079">
      <w:bodyDiv w:val="1"/>
      <w:marLeft w:val="0"/>
      <w:marRight w:val="0"/>
      <w:marTop w:val="0"/>
      <w:marBottom w:val="0"/>
      <w:divBdr>
        <w:top w:val="none" w:sz="0" w:space="0" w:color="auto"/>
        <w:left w:val="none" w:sz="0" w:space="0" w:color="auto"/>
        <w:bottom w:val="none" w:sz="0" w:space="0" w:color="auto"/>
        <w:right w:val="none" w:sz="0" w:space="0" w:color="auto"/>
      </w:divBdr>
    </w:div>
    <w:div w:id="360058027">
      <w:bodyDiv w:val="1"/>
      <w:marLeft w:val="0"/>
      <w:marRight w:val="0"/>
      <w:marTop w:val="0"/>
      <w:marBottom w:val="0"/>
      <w:divBdr>
        <w:top w:val="none" w:sz="0" w:space="0" w:color="auto"/>
        <w:left w:val="none" w:sz="0" w:space="0" w:color="auto"/>
        <w:bottom w:val="none" w:sz="0" w:space="0" w:color="auto"/>
        <w:right w:val="none" w:sz="0" w:space="0" w:color="auto"/>
      </w:divBdr>
    </w:div>
    <w:div w:id="653072358">
      <w:bodyDiv w:val="1"/>
      <w:marLeft w:val="0"/>
      <w:marRight w:val="0"/>
      <w:marTop w:val="0"/>
      <w:marBottom w:val="0"/>
      <w:divBdr>
        <w:top w:val="none" w:sz="0" w:space="0" w:color="auto"/>
        <w:left w:val="none" w:sz="0" w:space="0" w:color="auto"/>
        <w:bottom w:val="none" w:sz="0" w:space="0" w:color="auto"/>
        <w:right w:val="none" w:sz="0" w:space="0" w:color="auto"/>
      </w:divBdr>
    </w:div>
    <w:div w:id="680742783">
      <w:bodyDiv w:val="1"/>
      <w:marLeft w:val="0"/>
      <w:marRight w:val="0"/>
      <w:marTop w:val="0"/>
      <w:marBottom w:val="0"/>
      <w:divBdr>
        <w:top w:val="none" w:sz="0" w:space="0" w:color="auto"/>
        <w:left w:val="none" w:sz="0" w:space="0" w:color="auto"/>
        <w:bottom w:val="none" w:sz="0" w:space="0" w:color="auto"/>
        <w:right w:val="none" w:sz="0" w:space="0" w:color="auto"/>
      </w:divBdr>
    </w:div>
    <w:div w:id="1088965449">
      <w:bodyDiv w:val="1"/>
      <w:marLeft w:val="0"/>
      <w:marRight w:val="0"/>
      <w:marTop w:val="0"/>
      <w:marBottom w:val="0"/>
      <w:divBdr>
        <w:top w:val="none" w:sz="0" w:space="0" w:color="auto"/>
        <w:left w:val="none" w:sz="0" w:space="0" w:color="auto"/>
        <w:bottom w:val="none" w:sz="0" w:space="0" w:color="auto"/>
        <w:right w:val="none" w:sz="0" w:space="0" w:color="auto"/>
      </w:divBdr>
    </w:div>
    <w:div w:id="1104300131">
      <w:bodyDiv w:val="1"/>
      <w:marLeft w:val="0"/>
      <w:marRight w:val="0"/>
      <w:marTop w:val="0"/>
      <w:marBottom w:val="0"/>
      <w:divBdr>
        <w:top w:val="none" w:sz="0" w:space="0" w:color="auto"/>
        <w:left w:val="none" w:sz="0" w:space="0" w:color="auto"/>
        <w:bottom w:val="none" w:sz="0" w:space="0" w:color="auto"/>
        <w:right w:val="none" w:sz="0" w:space="0" w:color="auto"/>
      </w:divBdr>
    </w:div>
    <w:div w:id="1214999719">
      <w:bodyDiv w:val="1"/>
      <w:marLeft w:val="0"/>
      <w:marRight w:val="0"/>
      <w:marTop w:val="0"/>
      <w:marBottom w:val="0"/>
      <w:divBdr>
        <w:top w:val="none" w:sz="0" w:space="0" w:color="auto"/>
        <w:left w:val="none" w:sz="0" w:space="0" w:color="auto"/>
        <w:bottom w:val="none" w:sz="0" w:space="0" w:color="auto"/>
        <w:right w:val="none" w:sz="0" w:space="0" w:color="auto"/>
      </w:divBdr>
    </w:div>
    <w:div w:id="1247500703">
      <w:bodyDiv w:val="1"/>
      <w:marLeft w:val="0"/>
      <w:marRight w:val="0"/>
      <w:marTop w:val="0"/>
      <w:marBottom w:val="0"/>
      <w:divBdr>
        <w:top w:val="none" w:sz="0" w:space="0" w:color="auto"/>
        <w:left w:val="none" w:sz="0" w:space="0" w:color="auto"/>
        <w:bottom w:val="none" w:sz="0" w:space="0" w:color="auto"/>
        <w:right w:val="none" w:sz="0" w:space="0" w:color="auto"/>
      </w:divBdr>
    </w:div>
    <w:div w:id="1325472357">
      <w:bodyDiv w:val="1"/>
      <w:marLeft w:val="0"/>
      <w:marRight w:val="0"/>
      <w:marTop w:val="0"/>
      <w:marBottom w:val="0"/>
      <w:divBdr>
        <w:top w:val="none" w:sz="0" w:space="0" w:color="auto"/>
        <w:left w:val="none" w:sz="0" w:space="0" w:color="auto"/>
        <w:bottom w:val="none" w:sz="0" w:space="0" w:color="auto"/>
        <w:right w:val="none" w:sz="0" w:space="0" w:color="auto"/>
      </w:divBdr>
    </w:div>
    <w:div w:id="1356150023">
      <w:bodyDiv w:val="1"/>
      <w:marLeft w:val="0"/>
      <w:marRight w:val="0"/>
      <w:marTop w:val="0"/>
      <w:marBottom w:val="0"/>
      <w:divBdr>
        <w:top w:val="none" w:sz="0" w:space="0" w:color="auto"/>
        <w:left w:val="none" w:sz="0" w:space="0" w:color="auto"/>
        <w:bottom w:val="none" w:sz="0" w:space="0" w:color="auto"/>
        <w:right w:val="none" w:sz="0" w:space="0" w:color="auto"/>
      </w:divBdr>
    </w:div>
    <w:div w:id="1421410641">
      <w:bodyDiv w:val="1"/>
      <w:marLeft w:val="0"/>
      <w:marRight w:val="0"/>
      <w:marTop w:val="0"/>
      <w:marBottom w:val="0"/>
      <w:divBdr>
        <w:top w:val="none" w:sz="0" w:space="0" w:color="auto"/>
        <w:left w:val="none" w:sz="0" w:space="0" w:color="auto"/>
        <w:bottom w:val="none" w:sz="0" w:space="0" w:color="auto"/>
        <w:right w:val="none" w:sz="0" w:space="0" w:color="auto"/>
      </w:divBdr>
    </w:div>
    <w:div w:id="1478455766">
      <w:bodyDiv w:val="1"/>
      <w:marLeft w:val="0"/>
      <w:marRight w:val="0"/>
      <w:marTop w:val="0"/>
      <w:marBottom w:val="0"/>
      <w:divBdr>
        <w:top w:val="none" w:sz="0" w:space="0" w:color="auto"/>
        <w:left w:val="none" w:sz="0" w:space="0" w:color="auto"/>
        <w:bottom w:val="none" w:sz="0" w:space="0" w:color="auto"/>
        <w:right w:val="none" w:sz="0" w:space="0" w:color="auto"/>
      </w:divBdr>
    </w:div>
    <w:div w:id="1511137974">
      <w:bodyDiv w:val="1"/>
      <w:marLeft w:val="0"/>
      <w:marRight w:val="0"/>
      <w:marTop w:val="0"/>
      <w:marBottom w:val="0"/>
      <w:divBdr>
        <w:top w:val="none" w:sz="0" w:space="0" w:color="auto"/>
        <w:left w:val="none" w:sz="0" w:space="0" w:color="auto"/>
        <w:bottom w:val="none" w:sz="0" w:space="0" w:color="auto"/>
        <w:right w:val="none" w:sz="0" w:space="0" w:color="auto"/>
      </w:divBdr>
    </w:div>
    <w:div w:id="1520311200">
      <w:bodyDiv w:val="1"/>
      <w:marLeft w:val="0"/>
      <w:marRight w:val="0"/>
      <w:marTop w:val="0"/>
      <w:marBottom w:val="0"/>
      <w:divBdr>
        <w:top w:val="none" w:sz="0" w:space="0" w:color="auto"/>
        <w:left w:val="none" w:sz="0" w:space="0" w:color="auto"/>
        <w:bottom w:val="none" w:sz="0" w:space="0" w:color="auto"/>
        <w:right w:val="none" w:sz="0" w:space="0" w:color="auto"/>
      </w:divBdr>
    </w:div>
    <w:div w:id="185691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3.netangels.ru/inova-media/cache/69/80/be/16/fb/a7/6980be16fba79f21547d7426102248dc.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hyperlink" Target="http://mcrb-kalt.ru/wp-content/uploads/2016/10/5805fa7cc46188237b8b46c3.jpg"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468FF-BB58-43E8-B870-9F116F0E7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2067</TotalTime>
  <Pages>9</Pages>
  <Words>3108</Words>
  <Characters>17717</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109</cp:revision>
  <cp:lastPrinted>2017-04-27T06:54:00Z</cp:lastPrinted>
  <dcterms:created xsi:type="dcterms:W3CDTF">2016-12-21T10:27:00Z</dcterms:created>
  <dcterms:modified xsi:type="dcterms:W3CDTF">2017-10-16T07:09:00Z</dcterms:modified>
</cp:coreProperties>
</file>